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A1" w:rsidRPr="000729A1" w:rsidRDefault="000729A1" w:rsidP="00C3799F">
      <w:pPr>
        <w:pStyle w:val="Web"/>
        <w:shd w:val="clear" w:color="auto" w:fill="FFFFFF"/>
        <w:spacing w:before="0" w:beforeAutospacing="0" w:after="0" w:afterAutospacing="0" w:line="240" w:lineRule="atLeast"/>
        <w:jc w:val="center"/>
        <w:rPr>
          <w:rFonts w:ascii="微軟正黑體" w:eastAsia="微軟正黑體" w:hAnsi="微軟正黑體"/>
          <w:b/>
          <w:color w:val="FF0000"/>
          <w:sz w:val="30"/>
          <w:szCs w:val="30"/>
          <w:u w:val="single"/>
          <w:bdr w:val="none" w:sz="0" w:space="0" w:color="auto" w:frame="1"/>
        </w:rPr>
      </w:pPr>
      <w:r w:rsidRPr="000729A1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  <w:bdr w:val="none" w:sz="0" w:space="0" w:color="auto" w:frame="1"/>
        </w:rPr>
        <w:t xml:space="preserve">2018 </w:t>
      </w:r>
      <w:r w:rsidR="00C3799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  <w:bdr w:val="none" w:sz="0" w:space="0" w:color="auto" w:frame="1"/>
        </w:rPr>
        <w:t>泰國台灣形象展</w:t>
      </w:r>
      <w:r w:rsidRPr="000729A1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  <w:bdr w:val="none" w:sz="0" w:space="0" w:color="auto" w:frame="1"/>
        </w:rPr>
        <w:t xml:space="preserve">　</w:t>
      </w:r>
      <w:r w:rsidR="00C3799F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  <w:bdr w:val="none" w:sz="0" w:space="0" w:color="auto" w:frame="1"/>
        </w:rPr>
        <w:t>外銷團、採購團募集</w:t>
      </w:r>
      <w:r w:rsidRPr="000729A1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  <w:bdr w:val="none" w:sz="0" w:space="0" w:color="auto" w:frame="1"/>
        </w:rPr>
        <w:t>中！</w:t>
      </w:r>
    </w:p>
    <w:p w:rsidR="000729A1" w:rsidRPr="000729A1" w:rsidRDefault="000729A1" w:rsidP="00C3799F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微軟正黑體" w:eastAsia="微軟正黑體" w:hAnsi="微軟正黑體" w:hint="eastAsia"/>
          <w:color w:val="1F3864" w:themeColor="accent5" w:themeShade="80"/>
          <w:sz w:val="21"/>
          <w:szCs w:val="21"/>
        </w:rPr>
      </w:pPr>
      <w:r w:rsidRPr="000729A1">
        <w:rPr>
          <w:rStyle w:val="a4"/>
          <w:rFonts w:ascii="微軟正黑體" w:eastAsia="微軟正黑體" w:hAnsi="微軟正黑體" w:hint="eastAsia"/>
          <w:color w:val="1F3864" w:themeColor="accent5" w:themeShade="80"/>
          <w:sz w:val="27"/>
          <w:szCs w:val="27"/>
          <w:bdr w:val="none" w:sz="0" w:space="0" w:color="auto" w:frame="1"/>
        </w:rPr>
        <w:t>2018年</w:t>
      </w:r>
      <w:r w:rsidR="00C3799F">
        <w:rPr>
          <w:rStyle w:val="a4"/>
          <w:rFonts w:ascii="微軟正黑體" w:eastAsia="微軟正黑體" w:hAnsi="微軟正黑體"/>
          <w:color w:val="1F3864" w:themeColor="accent5" w:themeShade="80"/>
          <w:sz w:val="27"/>
          <w:szCs w:val="27"/>
          <w:bdr w:val="none" w:sz="0" w:space="0" w:color="auto" w:frame="1"/>
        </w:rPr>
        <w:t>8</w:t>
      </w:r>
      <w:r w:rsidRPr="000729A1">
        <w:rPr>
          <w:rStyle w:val="a4"/>
          <w:rFonts w:ascii="微軟正黑體" w:eastAsia="微軟正黑體" w:hAnsi="微軟正黑體" w:hint="eastAsia"/>
          <w:color w:val="1F3864" w:themeColor="accent5" w:themeShade="80"/>
          <w:sz w:val="27"/>
          <w:szCs w:val="27"/>
          <w:bdr w:val="none" w:sz="0" w:space="0" w:color="auto" w:frame="1"/>
        </w:rPr>
        <w:t>月</w:t>
      </w:r>
      <w:r w:rsidR="00C3799F">
        <w:rPr>
          <w:rStyle w:val="a4"/>
          <w:rFonts w:ascii="微軟正黑體" w:eastAsia="微軟正黑體" w:hAnsi="微軟正黑體"/>
          <w:color w:val="1F3864" w:themeColor="accent5" w:themeShade="80"/>
          <w:sz w:val="27"/>
          <w:szCs w:val="27"/>
          <w:bdr w:val="none" w:sz="0" w:space="0" w:color="auto" w:frame="1"/>
        </w:rPr>
        <w:t>30</w:t>
      </w:r>
      <w:r w:rsidRPr="000729A1">
        <w:rPr>
          <w:rStyle w:val="a4"/>
          <w:rFonts w:ascii="微軟正黑體" w:eastAsia="微軟正黑體" w:hAnsi="微軟正黑體" w:hint="eastAsia"/>
          <w:color w:val="1F3864" w:themeColor="accent5" w:themeShade="80"/>
          <w:sz w:val="27"/>
          <w:szCs w:val="27"/>
          <w:bdr w:val="none" w:sz="0" w:space="0" w:color="auto" w:frame="1"/>
        </w:rPr>
        <w:t>日~</w:t>
      </w:r>
      <w:r w:rsidR="00C3799F">
        <w:rPr>
          <w:rStyle w:val="a4"/>
          <w:rFonts w:ascii="微軟正黑體" w:eastAsia="微軟正黑體" w:hAnsi="微軟正黑體"/>
          <w:color w:val="1F3864" w:themeColor="accent5" w:themeShade="80"/>
          <w:sz w:val="27"/>
          <w:szCs w:val="27"/>
          <w:bdr w:val="none" w:sz="0" w:space="0" w:color="auto" w:frame="1"/>
        </w:rPr>
        <w:t>9</w:t>
      </w:r>
      <w:r w:rsidR="00C3799F">
        <w:rPr>
          <w:rStyle w:val="a4"/>
          <w:rFonts w:ascii="微軟正黑體" w:eastAsia="微軟正黑體" w:hAnsi="微軟正黑體" w:hint="eastAsia"/>
          <w:color w:val="1F3864" w:themeColor="accent5" w:themeShade="80"/>
          <w:sz w:val="27"/>
          <w:szCs w:val="27"/>
          <w:bdr w:val="none" w:sz="0" w:space="0" w:color="auto" w:frame="1"/>
        </w:rPr>
        <w:t>月1</w:t>
      </w:r>
      <w:r w:rsidRPr="000729A1">
        <w:rPr>
          <w:rStyle w:val="a4"/>
          <w:rFonts w:ascii="微軟正黑體" w:eastAsia="微軟正黑體" w:hAnsi="微軟正黑體" w:hint="eastAsia"/>
          <w:color w:val="1F3864" w:themeColor="accent5" w:themeShade="80"/>
          <w:sz w:val="27"/>
          <w:szCs w:val="27"/>
          <w:bdr w:val="none" w:sz="0" w:space="0" w:color="auto" w:frame="1"/>
        </w:rPr>
        <w:t>日</w:t>
      </w:r>
      <w:proofErr w:type="gramStart"/>
      <w:r w:rsidRPr="000729A1">
        <w:rPr>
          <w:rStyle w:val="a4"/>
          <w:rFonts w:ascii="微軟正黑體" w:eastAsia="微軟正黑體" w:hAnsi="微軟正黑體" w:hint="eastAsia"/>
          <w:color w:val="1F3864" w:themeColor="accent5" w:themeShade="80"/>
          <w:sz w:val="27"/>
          <w:szCs w:val="27"/>
          <w:bdr w:val="none" w:sz="0" w:space="0" w:color="auto" w:frame="1"/>
        </w:rPr>
        <w:t>‧</w:t>
      </w:r>
      <w:proofErr w:type="gramEnd"/>
      <w:r w:rsidRPr="000729A1">
        <w:rPr>
          <w:rStyle w:val="a4"/>
          <w:rFonts w:ascii="微軟正黑體" w:eastAsia="微軟正黑體" w:hAnsi="微軟正黑體" w:hint="eastAsia"/>
          <w:color w:val="1F3864" w:themeColor="accent5" w:themeShade="80"/>
          <w:sz w:val="27"/>
          <w:szCs w:val="27"/>
          <w:bdr w:val="none" w:sz="0" w:space="0" w:color="auto" w:frame="1"/>
        </w:rPr>
        <w:t> </w:t>
      </w:r>
      <w:r w:rsidR="00C3799F">
        <w:rPr>
          <w:rStyle w:val="a4"/>
          <w:rFonts w:ascii="微軟正黑體" w:eastAsia="微軟正黑體" w:hAnsi="微軟正黑體" w:hint="eastAsia"/>
          <w:color w:val="1F3864" w:themeColor="accent5" w:themeShade="80"/>
          <w:sz w:val="27"/>
          <w:szCs w:val="27"/>
          <w:bdr w:val="none" w:sz="0" w:space="0" w:color="auto" w:frame="1"/>
        </w:rPr>
        <w:t>泰國曼谷</w:t>
      </w:r>
    </w:p>
    <w:p w:rsidR="00626721" w:rsidRPr="00C3799F" w:rsidRDefault="00626721" w:rsidP="00C3799F">
      <w:pPr>
        <w:pStyle w:val="Web"/>
        <w:shd w:val="clear" w:color="auto" w:fill="FFFFFF"/>
        <w:spacing w:line="240" w:lineRule="atLeast"/>
        <w:rPr>
          <w:rFonts w:ascii="微軟正黑體" w:eastAsia="微軟正黑體" w:hAnsi="微軟正黑體"/>
          <w:color w:val="000000"/>
          <w:szCs w:val="21"/>
        </w:rPr>
      </w:pPr>
      <w:r w:rsidRPr="00626721">
        <w:rPr>
          <w:rFonts w:ascii="微軟正黑體" w:eastAsia="微軟正黑體" w:hAnsi="微軟正黑體" w:hint="eastAsia"/>
          <w:color w:val="000000"/>
          <w:szCs w:val="21"/>
        </w:rPr>
        <w:t>「2018年泰國臺灣形象展」展覽簡介</w:t>
      </w:r>
    </w:p>
    <w:p w:rsidR="00626721" w:rsidRPr="00626721" w:rsidRDefault="00626721" w:rsidP="00C3799F">
      <w:pPr>
        <w:pStyle w:val="Web"/>
        <w:shd w:val="clear" w:color="auto" w:fill="FFFFFF"/>
        <w:spacing w:line="240" w:lineRule="atLeast"/>
        <w:rPr>
          <w:rFonts w:ascii="微軟正黑體" w:eastAsia="微軟正黑體" w:hAnsi="微軟正黑體" w:hint="eastAsia"/>
          <w:color w:val="000000"/>
          <w:szCs w:val="21"/>
        </w:rPr>
      </w:pPr>
      <w:r w:rsidRPr="00626721">
        <w:rPr>
          <w:rFonts w:ascii="微軟正黑體" w:eastAsia="微軟正黑體" w:hAnsi="微軟正黑體" w:hint="eastAsia"/>
          <w:color w:val="000000"/>
          <w:szCs w:val="21"/>
        </w:rPr>
        <w:t>主辦單位：中華民國對外貿易發展協會</w:t>
      </w:r>
    </w:p>
    <w:p w:rsidR="00626721" w:rsidRPr="00626721" w:rsidRDefault="00626721" w:rsidP="00C3799F">
      <w:pPr>
        <w:pStyle w:val="Web"/>
        <w:shd w:val="clear" w:color="auto" w:fill="FFFFFF"/>
        <w:spacing w:line="240" w:lineRule="atLeast"/>
        <w:rPr>
          <w:rFonts w:ascii="微軟正黑體" w:eastAsia="微軟正黑體" w:hAnsi="微軟正黑體" w:hint="eastAsia"/>
          <w:color w:val="000000"/>
          <w:szCs w:val="21"/>
        </w:rPr>
      </w:pPr>
      <w:r w:rsidRPr="00626721">
        <w:rPr>
          <w:rFonts w:ascii="微軟正黑體" w:eastAsia="微軟正黑體" w:hAnsi="微軟正黑體" w:hint="eastAsia"/>
          <w:color w:val="000000"/>
          <w:szCs w:val="21"/>
        </w:rPr>
        <w:t>展出日期：2018年8月30日（星期四）至9月1日（星期六）10:00-18:00</w:t>
      </w:r>
    </w:p>
    <w:p w:rsidR="00626721" w:rsidRPr="00626721" w:rsidRDefault="00626721" w:rsidP="00C3799F">
      <w:pPr>
        <w:pStyle w:val="Web"/>
        <w:shd w:val="clear" w:color="auto" w:fill="FFFFFF"/>
        <w:spacing w:line="240" w:lineRule="atLeast"/>
        <w:rPr>
          <w:rFonts w:ascii="微軟正黑體" w:eastAsia="微軟正黑體" w:hAnsi="微軟正黑體" w:hint="eastAsia"/>
          <w:color w:val="000000"/>
          <w:szCs w:val="21"/>
        </w:rPr>
      </w:pPr>
      <w:r w:rsidRPr="00626721">
        <w:rPr>
          <w:rFonts w:ascii="微軟正黑體" w:eastAsia="微軟正黑體" w:hAnsi="微軟正黑體" w:hint="eastAsia"/>
          <w:color w:val="000000"/>
          <w:szCs w:val="21"/>
        </w:rPr>
        <w:t>地　　點：泰國曼谷國際貿易展覽中心 Bangkok International Trade &amp; Exhibition Center, Hall 99</w:t>
      </w:r>
    </w:p>
    <w:p w:rsidR="00626721" w:rsidRPr="00626721" w:rsidRDefault="00626721" w:rsidP="00C3799F">
      <w:pPr>
        <w:pStyle w:val="Web"/>
        <w:shd w:val="clear" w:color="auto" w:fill="FFFFFF"/>
        <w:spacing w:line="240" w:lineRule="atLeast"/>
        <w:rPr>
          <w:rFonts w:ascii="微軟正黑體" w:eastAsia="微軟正黑體" w:hAnsi="微軟正黑體" w:hint="eastAsia"/>
          <w:color w:val="000000"/>
          <w:szCs w:val="21"/>
        </w:rPr>
      </w:pPr>
      <w:r w:rsidRPr="00626721">
        <w:rPr>
          <w:rFonts w:ascii="微軟正黑體" w:eastAsia="微軟正黑體" w:hAnsi="微軟正黑體" w:hint="eastAsia"/>
          <w:color w:val="000000"/>
          <w:szCs w:val="21"/>
        </w:rPr>
        <w:t>入場方式：免費。歡迎國內外相關業者預先登記參觀（尚未開放）或於現場填寫問卷換證入場。</w:t>
      </w:r>
    </w:p>
    <w:p w:rsidR="009F3A58" w:rsidRPr="00C3799F" w:rsidRDefault="00626721" w:rsidP="00C3799F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微軟正黑體" w:eastAsia="微軟正黑體" w:hAnsi="微軟正黑體" w:hint="eastAsia"/>
          <w:color w:val="000000"/>
          <w:szCs w:val="21"/>
        </w:rPr>
      </w:pPr>
      <w:r w:rsidRPr="00626721">
        <w:rPr>
          <w:rFonts w:ascii="微軟正黑體" w:eastAsia="微軟正黑體" w:hAnsi="微軟正黑體" w:hint="eastAsia"/>
          <w:color w:val="000000"/>
          <w:szCs w:val="21"/>
        </w:rPr>
        <w:t>洽詢專線：</w:t>
      </w:r>
      <w:r w:rsidR="00C3799F">
        <w:rPr>
          <w:rFonts w:ascii="微軟正黑體" w:eastAsia="微軟正黑體" w:hAnsi="微軟正黑體" w:hint="eastAsia"/>
          <w:color w:val="000000"/>
          <w:szCs w:val="21"/>
        </w:rPr>
        <w:t>陳組長</w:t>
      </w:r>
      <w:r w:rsidRPr="00626721">
        <w:rPr>
          <w:rFonts w:ascii="微軟正黑體" w:eastAsia="微軟正黑體" w:hAnsi="微軟正黑體" w:hint="eastAsia"/>
          <w:color w:val="000000"/>
          <w:szCs w:val="21"/>
        </w:rPr>
        <w:t>02-2751-2777*204</w:t>
      </w:r>
      <w:r w:rsidR="00C3799F">
        <w:rPr>
          <w:rFonts w:ascii="微軟正黑體" w:eastAsia="微軟正黑體" w:hAnsi="微軟正黑體" w:hint="eastAsia"/>
          <w:color w:val="000000"/>
          <w:szCs w:val="21"/>
        </w:rPr>
        <w:t xml:space="preserve"> </w:t>
      </w:r>
      <w:hyperlink r:id="rId4" w:history="1">
        <w:r w:rsidR="00C3799F" w:rsidRPr="00C3799F">
          <w:rPr>
            <w:rStyle w:val="a3"/>
            <w:rFonts w:ascii="微軟正黑體" w:eastAsia="微軟正黑體" w:hAnsi="微軟正黑體"/>
            <w:szCs w:val="21"/>
          </w:rPr>
          <w:t>chencc@tqf.org.tw</w:t>
        </w:r>
      </w:hyperlink>
      <w:bookmarkStart w:id="0" w:name="_GoBack"/>
      <w:bookmarkEnd w:id="0"/>
    </w:p>
    <w:sectPr w:rsidR="009F3A58" w:rsidRPr="00C379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A1"/>
    <w:rsid w:val="000729A1"/>
    <w:rsid w:val="00626721"/>
    <w:rsid w:val="009F3A58"/>
    <w:rsid w:val="00C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EA9BC-86C4-4FED-8834-340F4FC3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729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0729A1"/>
    <w:rPr>
      <w:color w:val="0000FF"/>
      <w:u w:val="single"/>
    </w:rPr>
  </w:style>
  <w:style w:type="character" w:styleId="a4">
    <w:name w:val="Strong"/>
    <w:basedOn w:val="a0"/>
    <w:uiPriority w:val="22"/>
    <w:qFormat/>
    <w:rsid w:val="00072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ncc@tq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chencc</dc:creator>
  <cp:keywords/>
  <dc:description/>
  <cp:lastModifiedBy>chencc</cp:lastModifiedBy>
  <cp:revision>2</cp:revision>
  <dcterms:created xsi:type="dcterms:W3CDTF">2018-03-07T09:16:00Z</dcterms:created>
  <dcterms:modified xsi:type="dcterms:W3CDTF">2018-03-07T09:16:00Z</dcterms:modified>
</cp:coreProperties>
</file>