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5" w:rsidRPr="00F55E7C" w:rsidRDefault="00F57AE5">
      <w:pPr>
        <w:pStyle w:val="a3"/>
        <w:rPr>
          <w:sz w:val="26"/>
        </w:rPr>
      </w:pPr>
    </w:p>
    <w:p w:rsidR="00F57AE5" w:rsidRPr="00F55E7C" w:rsidRDefault="00F57AE5">
      <w:pPr>
        <w:pStyle w:val="a3"/>
        <w:rPr>
          <w:sz w:val="26"/>
        </w:rPr>
      </w:pPr>
    </w:p>
    <w:p w:rsidR="00F57AE5" w:rsidRPr="00F55E7C" w:rsidRDefault="004475A9">
      <w:pPr>
        <w:pStyle w:val="1"/>
        <w:spacing w:before="198"/>
        <w:ind w:left="118"/>
      </w:pPr>
      <w:r w:rsidRPr="00F55E7C">
        <w:rPr>
          <w:rFonts w:eastAsiaTheme="minorEastAsia" w:hint="eastAsia"/>
          <w:u w:val="thick"/>
          <w:lang w:eastAsia="zh-TW"/>
        </w:rPr>
        <w:t>Annexes</w:t>
      </w:r>
      <w:r w:rsidR="0062749B" w:rsidRPr="00F55E7C">
        <w:rPr>
          <w:u w:val="thick"/>
        </w:rPr>
        <w:t>:</w:t>
      </w:r>
    </w:p>
    <w:p w:rsidR="00F57AE5" w:rsidRPr="00F55E7C" w:rsidRDefault="0062749B">
      <w:pPr>
        <w:pStyle w:val="a3"/>
        <w:spacing w:line="274" w:lineRule="exact"/>
        <w:ind w:left="118"/>
      </w:pPr>
      <w:r w:rsidRPr="00F55E7C">
        <w:t>Tabl</w:t>
      </w:r>
      <w:r w:rsidR="004475A9" w:rsidRPr="00F55E7C">
        <w:rPr>
          <w:rFonts w:eastAsiaTheme="minorEastAsia" w:hint="eastAsia"/>
          <w:lang w:eastAsia="zh-TW"/>
        </w:rPr>
        <w:t>e</w:t>
      </w:r>
      <w:r w:rsidRPr="00F55E7C">
        <w:t xml:space="preserve"> 1 : </w:t>
      </w:r>
      <w:r w:rsidR="007D60F6" w:rsidRPr="00F55E7C">
        <w:rPr>
          <w:rFonts w:eastAsiaTheme="minorEastAsia" w:hint="eastAsia"/>
          <w:lang w:eastAsia="zh-TW"/>
        </w:rPr>
        <w:t>Import Statistics</w:t>
      </w:r>
      <w:r w:rsidRPr="00F55E7C">
        <w:t xml:space="preserve"> (2014-2016)</w:t>
      </w:r>
    </w:p>
    <w:p w:rsidR="00F57AE5" w:rsidRPr="00F55E7C" w:rsidRDefault="0062749B">
      <w:pPr>
        <w:pStyle w:val="a3"/>
        <w:ind w:left="118"/>
      </w:pPr>
      <w:r w:rsidRPr="00F55E7C">
        <w:t>Tabl</w:t>
      </w:r>
      <w:r w:rsidR="004475A9" w:rsidRPr="00F55E7C">
        <w:rPr>
          <w:rFonts w:eastAsiaTheme="minorEastAsia" w:hint="eastAsia"/>
          <w:lang w:eastAsia="zh-TW"/>
        </w:rPr>
        <w:t>e</w:t>
      </w:r>
      <w:r w:rsidRPr="00F55E7C">
        <w:t xml:space="preserve"> 2 : </w:t>
      </w:r>
      <w:r w:rsidR="007D60F6" w:rsidRPr="00F55E7C">
        <w:rPr>
          <w:rFonts w:eastAsiaTheme="minorEastAsia" w:hint="eastAsia"/>
          <w:lang w:eastAsia="zh-TW"/>
        </w:rPr>
        <w:t xml:space="preserve">Domestic Consumption and Market Share Indices </w:t>
      </w:r>
      <w:r w:rsidRPr="00F55E7C">
        <w:t>(2014-2016)</w:t>
      </w:r>
    </w:p>
    <w:p w:rsidR="007D60F6" w:rsidRPr="00F55E7C" w:rsidRDefault="0062749B">
      <w:pPr>
        <w:pStyle w:val="a3"/>
        <w:spacing w:before="1"/>
        <w:ind w:left="130" w:right="1380" w:hanging="12"/>
        <w:rPr>
          <w:rFonts w:eastAsiaTheme="minorEastAsia"/>
          <w:lang w:eastAsia="zh-TW"/>
        </w:rPr>
      </w:pPr>
      <w:r w:rsidRPr="00F55E7C">
        <w:t>Tabl</w:t>
      </w:r>
      <w:r w:rsidR="004475A9" w:rsidRPr="00F55E7C">
        <w:rPr>
          <w:rFonts w:eastAsiaTheme="minorEastAsia" w:hint="eastAsia"/>
          <w:lang w:eastAsia="zh-TW"/>
        </w:rPr>
        <w:t>e</w:t>
      </w:r>
      <w:r w:rsidR="007D60F6" w:rsidRPr="00F55E7C">
        <w:t xml:space="preserve"> 3</w:t>
      </w:r>
      <w:r w:rsidRPr="00F55E7C">
        <w:t xml:space="preserve"> : </w:t>
      </w:r>
      <w:r w:rsidR="007D60F6" w:rsidRPr="00F55E7C">
        <w:rPr>
          <w:rFonts w:eastAsiaTheme="minorEastAsia" w:hint="eastAsia"/>
          <w:lang w:eastAsia="zh-TW"/>
        </w:rPr>
        <w:t xml:space="preserve">Economic Indicator Indices of Local Production Branch </w:t>
      </w:r>
    </w:p>
    <w:p w:rsidR="00F57AE5" w:rsidRPr="00F55E7C" w:rsidRDefault="0062749B">
      <w:pPr>
        <w:pStyle w:val="a3"/>
        <w:spacing w:before="1"/>
        <w:ind w:left="130" w:right="1380" w:hanging="12"/>
      </w:pPr>
      <w:r w:rsidRPr="00F55E7C">
        <w:t>Tabl</w:t>
      </w:r>
      <w:r w:rsidR="004475A9" w:rsidRPr="00F55E7C">
        <w:rPr>
          <w:rFonts w:eastAsiaTheme="minorEastAsia" w:hint="eastAsia"/>
          <w:lang w:eastAsia="zh-TW"/>
        </w:rPr>
        <w:t>e</w:t>
      </w:r>
      <w:r w:rsidRPr="00F55E7C">
        <w:t xml:space="preserve"> 4 : </w:t>
      </w:r>
      <w:r w:rsidR="004C3755" w:rsidRPr="00F55E7C">
        <w:rPr>
          <w:rFonts w:eastAsiaTheme="minorEastAsia" w:hint="eastAsia"/>
          <w:lang w:eastAsia="zh-TW"/>
        </w:rPr>
        <w:t xml:space="preserve">Export </w:t>
      </w:r>
      <w:r w:rsidR="007D60F6" w:rsidRPr="00F55E7C">
        <w:rPr>
          <w:rFonts w:eastAsiaTheme="minorEastAsia" w:hint="eastAsia"/>
          <w:lang w:eastAsia="zh-TW"/>
        </w:rPr>
        <w:t xml:space="preserve">Data of Global </w:t>
      </w:r>
      <w:r w:rsidR="007D60F6" w:rsidRPr="00F55E7C">
        <w:rPr>
          <w:rFonts w:eastAsiaTheme="minorEastAsia"/>
          <w:lang w:eastAsia="zh-TW"/>
        </w:rPr>
        <w:t>“</w:t>
      </w:r>
      <w:r w:rsidR="007D60F6" w:rsidRPr="00F55E7C">
        <w:rPr>
          <w:rFonts w:eastAsiaTheme="minorEastAsia" w:hint="eastAsia"/>
          <w:lang w:eastAsia="zh-TW"/>
        </w:rPr>
        <w:t>Polyester Textured Yarn</w:t>
      </w:r>
      <w:r w:rsidR="007D60F6" w:rsidRPr="00F55E7C">
        <w:rPr>
          <w:rFonts w:eastAsiaTheme="minorEastAsia"/>
          <w:lang w:eastAsia="zh-TW"/>
        </w:rPr>
        <w:t>”</w:t>
      </w:r>
      <w:r w:rsidRPr="00F55E7C">
        <w:rPr>
          <w:spacing w:val="-18"/>
        </w:rPr>
        <w:t xml:space="preserve"> </w:t>
      </w:r>
      <w:r w:rsidRPr="00F55E7C">
        <w:t>(2014-2016)</w:t>
      </w:r>
    </w:p>
    <w:p w:rsidR="00F57AE5" w:rsidRPr="00F55E7C" w:rsidRDefault="00F57AE5">
      <w:pPr>
        <w:pStyle w:val="a3"/>
        <w:rPr>
          <w:sz w:val="26"/>
        </w:rPr>
      </w:pPr>
    </w:p>
    <w:p w:rsidR="00F57AE5" w:rsidRPr="00F55E7C" w:rsidRDefault="00F57AE5">
      <w:pPr>
        <w:pStyle w:val="a3"/>
        <w:rPr>
          <w:sz w:val="26"/>
        </w:rPr>
      </w:pPr>
    </w:p>
    <w:p w:rsidR="00F57AE5" w:rsidRPr="00F55E7C" w:rsidRDefault="00F57AE5">
      <w:pPr>
        <w:pStyle w:val="a3"/>
        <w:spacing w:before="5"/>
        <w:rPr>
          <w:sz w:val="20"/>
        </w:rPr>
      </w:pPr>
    </w:p>
    <w:p w:rsidR="00F57AE5" w:rsidRPr="00F55E7C" w:rsidRDefault="0062749B">
      <w:pPr>
        <w:pStyle w:val="1"/>
        <w:spacing w:line="240" w:lineRule="auto"/>
        <w:ind w:left="118"/>
      </w:pPr>
      <w:r w:rsidRPr="00F55E7C">
        <w:t>Tabl</w:t>
      </w:r>
      <w:r w:rsidRPr="00F55E7C">
        <w:rPr>
          <w:rFonts w:eastAsiaTheme="minorEastAsia" w:hint="eastAsia"/>
          <w:lang w:eastAsia="zh-TW"/>
        </w:rPr>
        <w:t>e</w:t>
      </w:r>
      <w:r w:rsidRPr="00F55E7C">
        <w:t xml:space="preserve"> 1: </w:t>
      </w:r>
      <w:r w:rsidRPr="00F55E7C">
        <w:rPr>
          <w:rFonts w:eastAsiaTheme="minorEastAsia" w:hint="eastAsia"/>
          <w:lang w:eastAsia="zh-TW"/>
        </w:rPr>
        <w:t>Import Statistics</w:t>
      </w:r>
      <w:r w:rsidRPr="00F55E7C">
        <w:t xml:space="preserve"> (2014-2016)</w:t>
      </w:r>
    </w:p>
    <w:p w:rsidR="00F57AE5" w:rsidRPr="00F55E7C" w:rsidRDefault="00F57AE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287"/>
        <w:gridCol w:w="1591"/>
        <w:gridCol w:w="1589"/>
        <w:gridCol w:w="1591"/>
      </w:tblGrid>
      <w:tr w:rsidR="00F55E7C" w:rsidRPr="00F55E7C">
        <w:trPr>
          <w:trHeight w:val="314"/>
        </w:trPr>
        <w:tc>
          <w:tcPr>
            <w:tcW w:w="2009" w:type="dxa"/>
          </w:tcPr>
          <w:p w:rsidR="00F57AE5" w:rsidRPr="00F55E7C" w:rsidRDefault="0062749B" w:rsidP="0062749B">
            <w:pPr>
              <w:pStyle w:val="TableParagraph"/>
              <w:spacing w:before="18" w:line="240" w:lineRule="auto"/>
              <w:ind w:left="6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b/>
                <w:sz w:val="24"/>
              </w:rPr>
              <w:t>PT</w:t>
            </w: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Y</w:t>
            </w:r>
          </w:p>
        </w:tc>
        <w:tc>
          <w:tcPr>
            <w:tcW w:w="2287" w:type="dxa"/>
          </w:tcPr>
          <w:p w:rsidR="00F57AE5" w:rsidRPr="00F55E7C" w:rsidRDefault="0062749B">
            <w:pPr>
              <w:pStyle w:val="TableParagraph"/>
              <w:spacing w:before="18" w:line="240" w:lineRule="auto"/>
              <w:ind w:left="6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Unit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8" w:line="240" w:lineRule="auto"/>
              <w:ind w:left="534" w:right="525"/>
              <w:jc w:val="center"/>
              <w:rPr>
                <w:b/>
                <w:sz w:val="24"/>
              </w:rPr>
            </w:pPr>
            <w:r w:rsidRPr="00F55E7C">
              <w:rPr>
                <w:b/>
                <w:sz w:val="24"/>
              </w:rPr>
              <w:t>2014</w:t>
            </w:r>
          </w:p>
        </w:tc>
        <w:tc>
          <w:tcPr>
            <w:tcW w:w="1589" w:type="dxa"/>
          </w:tcPr>
          <w:p w:rsidR="00F57AE5" w:rsidRPr="00F55E7C" w:rsidRDefault="0062749B">
            <w:pPr>
              <w:pStyle w:val="TableParagraph"/>
              <w:spacing w:before="18" w:line="240" w:lineRule="auto"/>
              <w:ind w:left="535" w:right="523"/>
              <w:jc w:val="center"/>
              <w:rPr>
                <w:b/>
                <w:sz w:val="24"/>
              </w:rPr>
            </w:pPr>
            <w:r w:rsidRPr="00F55E7C">
              <w:rPr>
                <w:b/>
                <w:sz w:val="24"/>
              </w:rPr>
              <w:t>2015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8" w:line="240" w:lineRule="auto"/>
              <w:ind w:left="535" w:right="525"/>
              <w:jc w:val="center"/>
              <w:rPr>
                <w:b/>
                <w:sz w:val="24"/>
              </w:rPr>
            </w:pPr>
            <w:r w:rsidRPr="00F55E7C">
              <w:rPr>
                <w:b/>
                <w:sz w:val="24"/>
              </w:rPr>
              <w:t>2016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 w:val="restart"/>
          </w:tcPr>
          <w:p w:rsidR="00F57AE5" w:rsidRPr="00F55E7C" w:rsidRDefault="00F57AE5" w:rsidP="0062749B">
            <w:pPr>
              <w:pStyle w:val="TableParagraph"/>
              <w:spacing w:before="0" w:line="240" w:lineRule="auto"/>
              <w:jc w:val="left"/>
              <w:rPr>
                <w:rFonts w:eastAsiaTheme="minorEastAsia"/>
                <w:b/>
                <w:sz w:val="24"/>
                <w:lang w:eastAsia="zh-TW"/>
              </w:rPr>
            </w:pPr>
          </w:p>
          <w:p w:rsidR="0062749B" w:rsidRPr="00F55E7C" w:rsidRDefault="0062749B">
            <w:pPr>
              <w:pStyle w:val="TableParagraph"/>
              <w:spacing w:before="0" w:line="240" w:lineRule="auto"/>
              <w:ind w:left="6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General Import</w:t>
            </w:r>
          </w:p>
        </w:tc>
        <w:tc>
          <w:tcPr>
            <w:tcW w:w="2287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Value</w:t>
            </w:r>
            <w:r w:rsidRPr="00F55E7C">
              <w:rPr>
                <w:sz w:val="24"/>
              </w:rPr>
              <w:t xml:space="preserve"> ($)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649.144.480</w:t>
            </w:r>
          </w:p>
        </w:tc>
        <w:tc>
          <w:tcPr>
            <w:tcW w:w="1589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512.652.790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442.629.965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F57AE5" w:rsidRPr="00F55E7C" w:rsidRDefault="0062749B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Quantity</w:t>
            </w:r>
            <w:r w:rsidRPr="00F55E7C">
              <w:rPr>
                <w:sz w:val="24"/>
              </w:rPr>
              <w:t xml:space="preserve"> (Kg)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314.602.860</w:t>
            </w:r>
          </w:p>
        </w:tc>
        <w:tc>
          <w:tcPr>
            <w:tcW w:w="1589" w:type="dxa"/>
          </w:tcPr>
          <w:p w:rsidR="00F57AE5" w:rsidRPr="00F55E7C" w:rsidRDefault="0062749B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297.768.385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295.789.479</w:t>
            </w:r>
          </w:p>
        </w:tc>
      </w:tr>
      <w:tr w:rsidR="00F55E7C" w:rsidRPr="00F55E7C">
        <w:trPr>
          <w:trHeight w:val="314"/>
        </w:trPr>
        <w:tc>
          <w:tcPr>
            <w:tcW w:w="2009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F57AE5" w:rsidRPr="00F55E7C" w:rsidRDefault="00510C18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 xml:space="preserve">Unit Price </w:t>
            </w:r>
            <w:r w:rsidR="0062749B" w:rsidRPr="00F55E7C">
              <w:rPr>
                <w:sz w:val="24"/>
              </w:rPr>
              <w:t>($/Kg)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2,30</w:t>
            </w:r>
          </w:p>
        </w:tc>
        <w:tc>
          <w:tcPr>
            <w:tcW w:w="1589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2,17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2,10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 w:val="restart"/>
          </w:tcPr>
          <w:p w:rsidR="00510C18" w:rsidRPr="00F55E7C" w:rsidRDefault="00510C18">
            <w:pPr>
              <w:pStyle w:val="TableParagraph"/>
              <w:spacing w:before="0" w:line="240" w:lineRule="auto"/>
              <w:jc w:val="left"/>
              <w:rPr>
                <w:b/>
                <w:sz w:val="26"/>
              </w:rPr>
            </w:pPr>
          </w:p>
          <w:p w:rsidR="00510C18" w:rsidRPr="00F55E7C" w:rsidRDefault="00510C18">
            <w:pPr>
              <w:pStyle w:val="TableParagraph"/>
              <w:spacing w:before="209" w:line="240" w:lineRule="auto"/>
              <w:ind w:left="6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India</w:t>
            </w: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Value</w:t>
            </w:r>
            <w:r w:rsidRPr="00F55E7C">
              <w:rPr>
                <w:sz w:val="24"/>
              </w:rPr>
              <w:t xml:space="preserve"> ($)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6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220.600.277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6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176.952.444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6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175.177.955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Quantity</w:t>
            </w:r>
            <w:r w:rsidRPr="00F55E7C">
              <w:rPr>
                <w:sz w:val="24"/>
              </w:rPr>
              <w:t xml:space="preserve"> (Kg)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115.373.486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113.188.701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127.989.650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 xml:space="preserve">Unit Price </w:t>
            </w:r>
            <w:r w:rsidRPr="00F55E7C">
              <w:rPr>
                <w:sz w:val="24"/>
              </w:rPr>
              <w:t>($/Kg)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1,91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1,56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1,37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F57AE5" w:rsidRPr="00F55E7C" w:rsidRDefault="00510C18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Share of Quantity</w:t>
            </w:r>
            <w:r w:rsidR="0062749B" w:rsidRPr="00F55E7C">
              <w:rPr>
                <w:sz w:val="24"/>
              </w:rPr>
              <w:t xml:space="preserve"> (%)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line="240" w:lineRule="auto"/>
              <w:ind w:right="58"/>
              <w:rPr>
                <w:sz w:val="24"/>
              </w:rPr>
            </w:pPr>
            <w:r w:rsidRPr="00F55E7C">
              <w:rPr>
                <w:sz w:val="24"/>
              </w:rPr>
              <w:t>37%</w:t>
            </w:r>
          </w:p>
        </w:tc>
        <w:tc>
          <w:tcPr>
            <w:tcW w:w="1589" w:type="dxa"/>
          </w:tcPr>
          <w:p w:rsidR="00F57AE5" w:rsidRPr="00F55E7C" w:rsidRDefault="0062749B">
            <w:pPr>
              <w:pStyle w:val="TableParagraph"/>
              <w:spacing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38%</w:t>
            </w:r>
          </w:p>
        </w:tc>
        <w:tc>
          <w:tcPr>
            <w:tcW w:w="1591" w:type="dxa"/>
          </w:tcPr>
          <w:p w:rsidR="00F57AE5" w:rsidRPr="00F55E7C" w:rsidRDefault="0062749B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 w:rsidRPr="00F55E7C">
              <w:rPr>
                <w:sz w:val="24"/>
              </w:rPr>
              <w:t>43%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 w:val="restart"/>
          </w:tcPr>
          <w:p w:rsidR="00510C18" w:rsidRPr="00F55E7C" w:rsidRDefault="00510C18">
            <w:pPr>
              <w:pStyle w:val="TableParagraph"/>
              <w:spacing w:before="0" w:line="240" w:lineRule="auto"/>
              <w:jc w:val="left"/>
              <w:rPr>
                <w:b/>
                <w:sz w:val="26"/>
              </w:rPr>
            </w:pPr>
          </w:p>
          <w:p w:rsidR="00510C18" w:rsidRPr="00F55E7C" w:rsidRDefault="00510C18" w:rsidP="0062749B">
            <w:pPr>
              <w:pStyle w:val="TableParagraph"/>
              <w:spacing w:before="206" w:line="240" w:lineRule="auto"/>
              <w:ind w:left="6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b/>
                <w:sz w:val="24"/>
              </w:rPr>
              <w:t>Ta</w:t>
            </w: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iwan</w:t>
            </w: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Value</w:t>
            </w:r>
            <w:r w:rsidRPr="00F55E7C">
              <w:rPr>
                <w:sz w:val="24"/>
              </w:rPr>
              <w:t xml:space="preserve"> ($)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7.895.659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10.565.554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10.185.122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Quantity</w:t>
            </w:r>
            <w:r w:rsidRPr="00F55E7C">
              <w:rPr>
                <w:sz w:val="24"/>
              </w:rPr>
              <w:t xml:space="preserve"> (Kg)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2.150.785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3.029.602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3.102.459</w:t>
            </w:r>
          </w:p>
        </w:tc>
      </w:tr>
      <w:tr w:rsidR="00F55E7C" w:rsidRPr="00F55E7C">
        <w:trPr>
          <w:trHeight w:val="314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 xml:space="preserve">Unit Price </w:t>
            </w:r>
            <w:r w:rsidRPr="00F55E7C">
              <w:rPr>
                <w:sz w:val="24"/>
              </w:rPr>
              <w:t>($/Kg)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3,67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3,49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3,28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Share of Quantity</w:t>
            </w:r>
            <w:r w:rsidRPr="00F55E7C">
              <w:rPr>
                <w:sz w:val="24"/>
              </w:rPr>
              <w:t xml:space="preserve"> (%)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8"/>
              <w:rPr>
                <w:sz w:val="24"/>
              </w:rPr>
            </w:pPr>
            <w:r w:rsidRPr="00F55E7C">
              <w:rPr>
                <w:sz w:val="24"/>
              </w:rPr>
              <w:t>1%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1%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4"/>
              <w:rPr>
                <w:sz w:val="24"/>
              </w:rPr>
            </w:pPr>
            <w:r w:rsidRPr="00F55E7C">
              <w:rPr>
                <w:sz w:val="24"/>
              </w:rPr>
              <w:t>1%</w:t>
            </w:r>
          </w:p>
        </w:tc>
      </w:tr>
      <w:tr w:rsidR="00F55E7C" w:rsidRPr="00F55E7C">
        <w:trPr>
          <w:trHeight w:val="314"/>
        </w:trPr>
        <w:tc>
          <w:tcPr>
            <w:tcW w:w="2009" w:type="dxa"/>
            <w:vMerge w:val="restart"/>
          </w:tcPr>
          <w:p w:rsidR="00510C18" w:rsidRPr="00F55E7C" w:rsidRDefault="00510C18">
            <w:pPr>
              <w:pStyle w:val="TableParagraph"/>
              <w:spacing w:before="9" w:line="240" w:lineRule="auto"/>
              <w:jc w:val="left"/>
              <w:rPr>
                <w:b/>
                <w:sz w:val="31"/>
              </w:rPr>
            </w:pPr>
          </w:p>
          <w:p w:rsidR="00510C18" w:rsidRPr="00F55E7C" w:rsidRDefault="00510C18">
            <w:pPr>
              <w:pStyle w:val="TableParagraph"/>
              <w:spacing w:before="0" w:line="240" w:lineRule="auto"/>
              <w:ind w:left="69" w:right="289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>Countries under unvestigation</w:t>
            </w:r>
          </w:p>
          <w:p w:rsidR="00510C18" w:rsidRPr="00F55E7C" w:rsidRDefault="00510C18" w:rsidP="0062749B">
            <w:pPr>
              <w:pStyle w:val="TableParagraph"/>
              <w:spacing w:before="0" w:line="240" w:lineRule="auto"/>
              <w:ind w:right="289"/>
              <w:jc w:val="left"/>
              <w:rPr>
                <w:rFonts w:eastAsiaTheme="minorEastAsia"/>
                <w:b/>
                <w:sz w:val="24"/>
                <w:lang w:eastAsia="zh-TW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Value</w:t>
            </w:r>
            <w:r w:rsidRPr="00F55E7C">
              <w:rPr>
                <w:sz w:val="24"/>
              </w:rPr>
              <w:t xml:space="preserve"> ($)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228.495.936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187.517.998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185.363.077</w:t>
            </w:r>
          </w:p>
        </w:tc>
      </w:tr>
      <w:tr w:rsidR="00F55E7C" w:rsidRPr="00F55E7C">
        <w:trPr>
          <w:trHeight w:val="314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Quantity</w:t>
            </w:r>
            <w:r w:rsidRPr="00F55E7C">
              <w:rPr>
                <w:sz w:val="24"/>
              </w:rPr>
              <w:t xml:space="preserve"> (Kg)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117.524.271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116.218.303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131.092.109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 xml:space="preserve">Unit Price </w:t>
            </w:r>
            <w:r w:rsidRPr="00F55E7C">
              <w:rPr>
                <w:sz w:val="24"/>
              </w:rPr>
              <w:t>($/Kg)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1,94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1,61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1,41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Share of Quantity</w:t>
            </w:r>
            <w:r w:rsidRPr="00F55E7C">
              <w:rPr>
                <w:sz w:val="24"/>
              </w:rPr>
              <w:t xml:space="preserve"> (%)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8"/>
              <w:rPr>
                <w:sz w:val="24"/>
              </w:rPr>
            </w:pPr>
            <w:r w:rsidRPr="00F55E7C">
              <w:rPr>
                <w:sz w:val="24"/>
              </w:rPr>
              <w:t>37%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39%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4"/>
              <w:rPr>
                <w:sz w:val="24"/>
              </w:rPr>
            </w:pPr>
            <w:r w:rsidRPr="00F55E7C">
              <w:rPr>
                <w:sz w:val="24"/>
              </w:rPr>
              <w:t>44%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 w:val="restart"/>
          </w:tcPr>
          <w:p w:rsidR="00510C18" w:rsidRPr="00F55E7C" w:rsidRDefault="00510C18">
            <w:pPr>
              <w:pStyle w:val="TableParagraph"/>
              <w:spacing w:before="0" w:line="240" w:lineRule="auto"/>
              <w:jc w:val="left"/>
              <w:rPr>
                <w:b/>
                <w:sz w:val="26"/>
              </w:rPr>
            </w:pPr>
          </w:p>
          <w:p w:rsidR="00510C18" w:rsidRPr="00F55E7C" w:rsidRDefault="00510C18" w:rsidP="0062749B">
            <w:pPr>
              <w:pStyle w:val="TableParagraph"/>
              <w:spacing w:before="208" w:line="240" w:lineRule="auto"/>
              <w:ind w:left="69"/>
              <w:jc w:val="left"/>
              <w:rPr>
                <w:b/>
                <w:sz w:val="24"/>
              </w:rPr>
            </w:pPr>
            <w:r w:rsidRPr="00F55E7C">
              <w:rPr>
                <w:rFonts w:eastAsiaTheme="minorEastAsia" w:hint="eastAsia"/>
                <w:b/>
                <w:sz w:val="24"/>
                <w:lang w:eastAsia="zh-TW"/>
              </w:rPr>
              <w:t xml:space="preserve">Third Countries </w:t>
            </w: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Value</w:t>
            </w:r>
            <w:r w:rsidRPr="00F55E7C">
              <w:rPr>
                <w:sz w:val="24"/>
              </w:rPr>
              <w:t xml:space="preserve"> ($)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420.648.544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325.134.792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257.266.888</w:t>
            </w:r>
          </w:p>
        </w:tc>
      </w:tr>
      <w:tr w:rsidR="00F55E7C" w:rsidRPr="00F55E7C">
        <w:trPr>
          <w:trHeight w:val="313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Quantity</w:t>
            </w:r>
            <w:r w:rsidRPr="00F55E7C">
              <w:rPr>
                <w:sz w:val="24"/>
              </w:rPr>
              <w:t xml:space="preserve"> (Kg)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197.078.589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181.550.082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164.697.370</w:t>
            </w:r>
          </w:p>
        </w:tc>
      </w:tr>
      <w:tr w:rsidR="00F55E7C" w:rsidRPr="00F55E7C">
        <w:trPr>
          <w:trHeight w:val="314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before="13"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 xml:space="preserve">Unit Price </w:t>
            </w:r>
            <w:r w:rsidRPr="00F55E7C">
              <w:rPr>
                <w:sz w:val="24"/>
              </w:rPr>
              <w:t>($/Kg)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9"/>
              <w:rPr>
                <w:sz w:val="24"/>
              </w:rPr>
            </w:pPr>
            <w:r w:rsidRPr="00F55E7C">
              <w:rPr>
                <w:sz w:val="24"/>
              </w:rPr>
              <w:t>2,13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6"/>
              <w:rPr>
                <w:sz w:val="24"/>
              </w:rPr>
            </w:pPr>
            <w:r w:rsidRPr="00F55E7C">
              <w:rPr>
                <w:sz w:val="24"/>
              </w:rPr>
              <w:t>1,79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before="13"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1,56</w:t>
            </w:r>
          </w:p>
        </w:tc>
      </w:tr>
      <w:tr w:rsidR="00F55E7C" w:rsidRPr="00F55E7C">
        <w:trPr>
          <w:trHeight w:val="316"/>
        </w:trPr>
        <w:tc>
          <w:tcPr>
            <w:tcW w:w="2009" w:type="dxa"/>
            <w:vMerge/>
            <w:tcBorders>
              <w:top w:val="nil"/>
            </w:tcBorders>
          </w:tcPr>
          <w:p w:rsidR="00510C18" w:rsidRPr="00F55E7C" w:rsidRDefault="00510C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510C18" w:rsidRPr="00F55E7C" w:rsidRDefault="00510C18" w:rsidP="00D9047C">
            <w:pPr>
              <w:pStyle w:val="TableParagraph"/>
              <w:spacing w:line="240" w:lineRule="auto"/>
              <w:ind w:left="69"/>
              <w:jc w:val="left"/>
              <w:rPr>
                <w:sz w:val="24"/>
              </w:rPr>
            </w:pPr>
            <w:r w:rsidRPr="00F55E7C">
              <w:rPr>
                <w:rFonts w:eastAsiaTheme="minorEastAsia" w:hint="eastAsia"/>
                <w:sz w:val="24"/>
                <w:lang w:eastAsia="zh-TW"/>
              </w:rPr>
              <w:t>Share of Quantity</w:t>
            </w:r>
            <w:r w:rsidRPr="00F55E7C">
              <w:rPr>
                <w:sz w:val="24"/>
              </w:rPr>
              <w:t xml:space="preserve"> (%)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8"/>
              <w:rPr>
                <w:sz w:val="24"/>
              </w:rPr>
            </w:pPr>
            <w:r w:rsidRPr="00F55E7C">
              <w:rPr>
                <w:sz w:val="24"/>
              </w:rPr>
              <w:t>63%</w:t>
            </w:r>
          </w:p>
        </w:tc>
        <w:tc>
          <w:tcPr>
            <w:tcW w:w="1589" w:type="dxa"/>
          </w:tcPr>
          <w:p w:rsidR="00510C18" w:rsidRPr="00F55E7C" w:rsidRDefault="00510C18">
            <w:pPr>
              <w:pStyle w:val="TableParagraph"/>
              <w:spacing w:line="240" w:lineRule="auto"/>
              <w:ind w:right="55"/>
              <w:rPr>
                <w:sz w:val="24"/>
              </w:rPr>
            </w:pPr>
            <w:r w:rsidRPr="00F55E7C">
              <w:rPr>
                <w:sz w:val="24"/>
              </w:rPr>
              <w:t>61%</w:t>
            </w:r>
          </w:p>
        </w:tc>
        <w:tc>
          <w:tcPr>
            <w:tcW w:w="1591" w:type="dxa"/>
          </w:tcPr>
          <w:p w:rsidR="00510C18" w:rsidRPr="00F55E7C" w:rsidRDefault="00510C18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 w:rsidRPr="00F55E7C">
              <w:rPr>
                <w:sz w:val="24"/>
              </w:rPr>
              <w:t>56%</w:t>
            </w:r>
          </w:p>
        </w:tc>
      </w:tr>
    </w:tbl>
    <w:p w:rsidR="00F57AE5" w:rsidRPr="00F55E7C" w:rsidRDefault="00F57AE5">
      <w:pPr>
        <w:pStyle w:val="a3"/>
        <w:spacing w:before="4"/>
        <w:rPr>
          <w:b/>
          <w:sz w:val="21"/>
        </w:rPr>
      </w:pPr>
    </w:p>
    <w:p w:rsidR="00F57AE5" w:rsidRPr="00F55E7C" w:rsidRDefault="00510C18">
      <w:pPr>
        <w:ind w:left="118"/>
      </w:pPr>
      <w:r w:rsidRPr="00F55E7C">
        <w:rPr>
          <w:rFonts w:eastAsiaTheme="minorEastAsia" w:hint="eastAsia"/>
          <w:b/>
          <w:lang w:eastAsia="zh-TW"/>
        </w:rPr>
        <w:t>Source</w:t>
      </w:r>
      <w:r w:rsidR="0062749B" w:rsidRPr="00F55E7C">
        <w:rPr>
          <w:b/>
        </w:rPr>
        <w:t xml:space="preserve">: </w:t>
      </w:r>
      <w:r w:rsidR="0062749B" w:rsidRPr="00F55E7C">
        <w:t>TÜİK</w:t>
      </w:r>
    </w:p>
    <w:p w:rsidR="00F57AE5" w:rsidRPr="00F55E7C" w:rsidRDefault="00F57AE5">
      <w:pPr>
        <w:sectPr w:rsidR="00F57AE5" w:rsidRPr="00F55E7C">
          <w:headerReference w:type="default" r:id="rId8"/>
          <w:footerReference w:type="default" r:id="rId9"/>
          <w:pgSz w:w="11910" w:h="16840"/>
          <w:pgMar w:top="1920" w:right="1160" w:bottom="1020" w:left="1300" w:header="852" w:footer="831" w:gutter="0"/>
          <w:cols w:space="720"/>
        </w:sectPr>
      </w:pPr>
    </w:p>
    <w:p w:rsidR="00F57AE5" w:rsidRPr="00F55E7C" w:rsidRDefault="00F57AE5">
      <w:pPr>
        <w:pStyle w:val="a3"/>
        <w:rPr>
          <w:sz w:val="20"/>
        </w:rPr>
      </w:pPr>
    </w:p>
    <w:p w:rsidR="00F57AE5" w:rsidRPr="00F55E7C" w:rsidRDefault="00F57AE5">
      <w:pPr>
        <w:pStyle w:val="a3"/>
        <w:spacing w:before="1"/>
        <w:rPr>
          <w:sz w:val="20"/>
        </w:rPr>
      </w:pPr>
    </w:p>
    <w:p w:rsidR="00F57AE5" w:rsidRPr="00F55E7C" w:rsidRDefault="0062749B">
      <w:pPr>
        <w:pStyle w:val="1"/>
        <w:spacing w:before="90" w:line="240" w:lineRule="auto"/>
        <w:ind w:left="118"/>
      </w:pPr>
      <w:r w:rsidRPr="00F55E7C">
        <w:t>Tabl</w:t>
      </w:r>
      <w:r w:rsidR="00F67D77" w:rsidRPr="00F55E7C">
        <w:rPr>
          <w:rFonts w:eastAsiaTheme="minorEastAsia" w:hint="eastAsia"/>
          <w:lang w:eastAsia="zh-TW"/>
        </w:rPr>
        <w:t>e</w:t>
      </w:r>
      <w:r w:rsidRPr="00F55E7C">
        <w:t xml:space="preserve"> 2 : </w:t>
      </w:r>
      <w:r w:rsidR="00F67D77" w:rsidRPr="00F55E7C">
        <w:rPr>
          <w:rFonts w:eastAsiaTheme="minorEastAsia" w:hint="eastAsia"/>
          <w:lang w:eastAsia="zh-TW"/>
        </w:rPr>
        <w:t>Domestic Consumption and Market Share Indices</w:t>
      </w:r>
      <w:r w:rsidRPr="00F55E7C">
        <w:t xml:space="preserve"> (2014-2016)</w:t>
      </w:r>
    </w:p>
    <w:p w:rsidR="00F57AE5" w:rsidRPr="00F55E7C" w:rsidRDefault="00F57AE5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231"/>
        <w:gridCol w:w="1231"/>
        <w:gridCol w:w="1231"/>
      </w:tblGrid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>
            <w:pPr>
              <w:pStyle w:val="TableParagraph"/>
              <w:spacing w:before="16" w:line="359" w:lineRule="exact"/>
              <w:ind w:left="47"/>
              <w:jc w:val="left"/>
              <w:rPr>
                <w:rFonts w:eastAsiaTheme="minorEastAsia"/>
                <w:b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32"/>
                <w:lang w:eastAsia="zh-TW"/>
              </w:rPr>
              <w:t>Unit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2" w:right="244"/>
              <w:jc w:val="center"/>
              <w:rPr>
                <w:b/>
                <w:sz w:val="32"/>
              </w:rPr>
            </w:pPr>
            <w:r w:rsidRPr="00F55E7C">
              <w:rPr>
                <w:b/>
                <w:sz w:val="32"/>
              </w:rPr>
              <w:t>2014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2" w:right="246"/>
              <w:jc w:val="center"/>
              <w:rPr>
                <w:b/>
                <w:sz w:val="32"/>
              </w:rPr>
            </w:pPr>
            <w:r w:rsidRPr="00F55E7C">
              <w:rPr>
                <w:b/>
                <w:sz w:val="32"/>
              </w:rPr>
              <w:t>2015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0" w:right="246"/>
              <w:jc w:val="center"/>
              <w:rPr>
                <w:b/>
                <w:sz w:val="32"/>
              </w:rPr>
            </w:pPr>
            <w:r w:rsidRPr="00F55E7C">
              <w:rPr>
                <w:b/>
                <w:sz w:val="32"/>
              </w:rPr>
              <w:t>2016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60" w:lineRule="exact"/>
              <w:ind w:left="47"/>
              <w:jc w:val="left"/>
              <w:rPr>
                <w:sz w:val="32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Local Producer</w:t>
            </w:r>
            <w:r w:rsidRPr="00F55E7C">
              <w:rPr>
                <w:rFonts w:eastAsiaTheme="minorEastAsia"/>
                <w:sz w:val="32"/>
                <w:lang w:eastAsia="zh-TW"/>
              </w:rPr>
              <w:t>’</w:t>
            </w:r>
            <w:r w:rsidRPr="00F55E7C">
              <w:rPr>
                <w:rFonts w:eastAsiaTheme="minorEastAsia" w:hint="eastAsia"/>
                <w:sz w:val="32"/>
                <w:lang w:eastAsia="zh-TW"/>
              </w:rPr>
              <w:t>s Domestic Sales (Ton)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79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69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line="360" w:lineRule="exact"/>
              <w:ind w:left="47"/>
              <w:jc w:val="left"/>
              <w:rPr>
                <w:sz w:val="32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General Import (Ton)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95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94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59" w:lineRule="exact"/>
              <w:ind w:left="47"/>
              <w:jc w:val="left"/>
              <w:rPr>
                <w:sz w:val="32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Consumption (Ton)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91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89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>
            <w:pPr>
              <w:pStyle w:val="TableParagraph"/>
              <w:spacing w:before="16" w:line="359" w:lineRule="exact"/>
              <w:ind w:left="47"/>
              <w:jc w:val="left"/>
              <w:rPr>
                <w:rFonts w:eastAsiaTheme="minorEastAsia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Import from India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98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111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line="360" w:lineRule="exact"/>
              <w:ind w:left="47"/>
              <w:jc w:val="left"/>
              <w:rPr>
                <w:rFonts w:eastAsiaTheme="minorEastAsia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Import from Taiwan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141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144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59" w:lineRule="exact"/>
              <w:ind w:left="47"/>
              <w:jc w:val="left"/>
              <w:rPr>
                <w:sz w:val="32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Import from Countries under Investigation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99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112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59" w:lineRule="exact"/>
              <w:ind w:left="47"/>
              <w:jc w:val="left"/>
              <w:rPr>
                <w:rFonts w:eastAsiaTheme="minorEastAsia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z w:val="32"/>
                <w:lang w:eastAsia="zh-TW"/>
              </w:rPr>
              <w:t>Import from Other Countries (Ton)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92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84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line="360" w:lineRule="exact"/>
              <w:ind w:left="47"/>
              <w:jc w:val="left"/>
              <w:rPr>
                <w:rFonts w:eastAsiaTheme="minorEastAsia"/>
                <w:spacing w:val="-7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 xml:space="preserve">Market Share of India </w:t>
            </w:r>
            <w:r w:rsidRPr="00F55E7C">
              <w:rPr>
                <w:spacing w:val="2"/>
                <w:sz w:val="32"/>
              </w:rPr>
              <w:t>(%)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107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125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59" w:lineRule="exact"/>
              <w:ind w:left="47"/>
              <w:jc w:val="left"/>
              <w:rPr>
                <w:rFonts w:eastAsiaTheme="minorEastAsia"/>
                <w:spacing w:val="-3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 xml:space="preserve">Market Share of </w:t>
            </w:r>
            <w:r w:rsidRPr="00F55E7C">
              <w:rPr>
                <w:rFonts w:eastAsiaTheme="minorEastAsia" w:hint="eastAsia"/>
                <w:sz w:val="32"/>
                <w:lang w:eastAsia="zh-TW"/>
              </w:rPr>
              <w:t>Taiwan</w:t>
            </w: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 xml:space="preserve"> </w:t>
            </w:r>
            <w:r w:rsidRPr="00F55E7C">
              <w:rPr>
                <w:spacing w:val="2"/>
                <w:sz w:val="32"/>
              </w:rPr>
              <w:t>(%)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154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162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59" w:lineRule="exact"/>
              <w:ind w:left="47"/>
              <w:jc w:val="left"/>
              <w:rPr>
                <w:rFonts w:eastAsiaTheme="minorEastAsia"/>
                <w:spacing w:val="-6"/>
                <w:w w:val="95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>Market Share of</w:t>
            </w:r>
            <w:r w:rsidRPr="00F55E7C">
              <w:rPr>
                <w:rFonts w:eastAsiaTheme="minorEastAsia" w:hint="eastAsia"/>
                <w:sz w:val="32"/>
                <w:lang w:eastAsia="zh-TW"/>
              </w:rPr>
              <w:t xml:space="preserve"> Countries under Investigation </w:t>
            </w:r>
            <w:r w:rsidRPr="00F55E7C">
              <w:rPr>
                <w:spacing w:val="2"/>
                <w:sz w:val="32"/>
              </w:rPr>
              <w:t>(%)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108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59" w:lineRule="exact"/>
              <w:ind w:left="26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126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before="16" w:line="360" w:lineRule="exact"/>
              <w:ind w:left="47"/>
              <w:jc w:val="left"/>
              <w:rPr>
                <w:sz w:val="32"/>
              </w:rPr>
            </w:pP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>Market Share of</w:t>
            </w:r>
            <w:r w:rsidRPr="00F55E7C">
              <w:rPr>
                <w:rFonts w:eastAsiaTheme="minorEastAsia" w:hint="eastAsia"/>
                <w:sz w:val="32"/>
                <w:lang w:eastAsia="zh-TW"/>
              </w:rPr>
              <w:t xml:space="preserve"> Import from Other Countries</w:t>
            </w:r>
            <w:r w:rsidRPr="00F55E7C">
              <w:rPr>
                <w:spacing w:val="-54"/>
                <w:sz w:val="32"/>
              </w:rPr>
              <w:t xml:space="preserve"> </w:t>
            </w:r>
            <w:r w:rsidRPr="00F55E7C">
              <w:rPr>
                <w:spacing w:val="2"/>
                <w:sz w:val="32"/>
              </w:rPr>
              <w:t>(%)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101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before="16" w:line="360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94</w:t>
            </w:r>
          </w:p>
        </w:tc>
      </w:tr>
      <w:tr w:rsidR="00F55E7C" w:rsidRPr="00F55E7C">
        <w:trPr>
          <w:trHeight w:val="395"/>
        </w:trPr>
        <w:tc>
          <w:tcPr>
            <w:tcW w:w="5306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F67D77" w:rsidP="00F67D77">
            <w:pPr>
              <w:pStyle w:val="TableParagraph"/>
              <w:spacing w:line="360" w:lineRule="exact"/>
              <w:ind w:left="47"/>
              <w:jc w:val="left"/>
              <w:rPr>
                <w:rFonts w:eastAsiaTheme="minorEastAsia"/>
                <w:sz w:val="32"/>
                <w:lang w:eastAsia="zh-TW"/>
              </w:rPr>
            </w:pPr>
            <w:r w:rsidRPr="00F55E7C">
              <w:rPr>
                <w:rFonts w:eastAsiaTheme="minorEastAsia" w:hint="eastAsia"/>
                <w:spacing w:val="-7"/>
                <w:sz w:val="32"/>
                <w:lang w:eastAsia="zh-TW"/>
              </w:rPr>
              <w:t>Market Share of</w:t>
            </w:r>
            <w:r w:rsidRPr="00F55E7C">
              <w:rPr>
                <w:rFonts w:eastAsiaTheme="minorEastAsia" w:hint="eastAsia"/>
                <w:sz w:val="32"/>
                <w:lang w:eastAsia="zh-TW"/>
              </w:rPr>
              <w:t xml:space="preserve"> Local Producer </w:t>
            </w:r>
            <w:r w:rsidRPr="00F55E7C">
              <w:rPr>
                <w:sz w:val="32"/>
              </w:rPr>
              <w:t>(%)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61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100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80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87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 w:rsidR="00F57AE5" w:rsidRPr="00F55E7C" w:rsidRDefault="0062749B">
            <w:pPr>
              <w:pStyle w:val="TableParagraph"/>
              <w:spacing w:line="360" w:lineRule="exact"/>
              <w:ind w:left="279" w:right="246"/>
              <w:jc w:val="center"/>
              <w:rPr>
                <w:sz w:val="32"/>
              </w:rPr>
            </w:pPr>
            <w:r w:rsidRPr="00F55E7C">
              <w:rPr>
                <w:sz w:val="32"/>
              </w:rPr>
              <w:t>78</w:t>
            </w:r>
          </w:p>
        </w:tc>
      </w:tr>
    </w:tbl>
    <w:p w:rsidR="00F57AE5" w:rsidRPr="00F55E7C" w:rsidRDefault="00F57AE5">
      <w:pPr>
        <w:pStyle w:val="a3"/>
        <w:rPr>
          <w:b/>
        </w:rPr>
      </w:pPr>
    </w:p>
    <w:p w:rsidR="00F57AE5" w:rsidRPr="00F55E7C" w:rsidRDefault="00504807">
      <w:pPr>
        <w:ind w:left="118"/>
      </w:pPr>
      <w:r w:rsidRPr="00F55E7C">
        <w:rPr>
          <w:rFonts w:eastAsiaTheme="minorEastAsia" w:hint="eastAsia"/>
          <w:b/>
          <w:lang w:eastAsia="zh-TW"/>
        </w:rPr>
        <w:t>Source</w:t>
      </w:r>
      <w:r w:rsidR="0062749B" w:rsidRPr="00F55E7C">
        <w:rPr>
          <w:b/>
          <w:sz w:val="24"/>
        </w:rPr>
        <w:t xml:space="preserve">: </w:t>
      </w:r>
      <w:r w:rsidRPr="00F55E7C">
        <w:t>Local Production Branch</w:t>
      </w:r>
      <w:r w:rsidR="0062749B" w:rsidRPr="00F55E7C">
        <w:t xml:space="preserve"> </w:t>
      </w:r>
      <w:r w:rsidRPr="00F55E7C">
        <w:rPr>
          <w:rFonts w:eastAsiaTheme="minorEastAsia" w:hint="eastAsia"/>
          <w:lang w:eastAsia="zh-TW"/>
        </w:rPr>
        <w:t>and</w:t>
      </w:r>
      <w:r w:rsidR="0062749B" w:rsidRPr="00F55E7C">
        <w:t xml:space="preserve"> TÜİK</w:t>
      </w:r>
    </w:p>
    <w:p w:rsidR="00F57AE5" w:rsidRPr="00F55E7C" w:rsidRDefault="00F57AE5">
      <w:pPr>
        <w:sectPr w:rsidR="00F57AE5" w:rsidRPr="00F55E7C">
          <w:pgSz w:w="11910" w:h="16840"/>
          <w:pgMar w:top="1920" w:right="1160" w:bottom="1020" w:left="1300" w:header="852" w:footer="831" w:gutter="0"/>
          <w:cols w:space="720"/>
        </w:sectPr>
      </w:pPr>
    </w:p>
    <w:p w:rsidR="00F57AE5" w:rsidRPr="00F55E7C" w:rsidRDefault="00F57AE5">
      <w:pPr>
        <w:pStyle w:val="a3"/>
        <w:spacing w:before="1"/>
        <w:rPr>
          <w:sz w:val="16"/>
        </w:rPr>
      </w:pPr>
    </w:p>
    <w:p w:rsidR="00F57AE5" w:rsidRPr="00F55E7C" w:rsidRDefault="0062749B">
      <w:pPr>
        <w:pStyle w:val="1"/>
        <w:spacing w:before="90" w:line="240" w:lineRule="auto"/>
        <w:ind w:left="118"/>
      </w:pPr>
      <w:r w:rsidRPr="00F55E7C">
        <w:t>Tabl</w:t>
      </w:r>
      <w:r w:rsidR="00B30FB2" w:rsidRPr="00F55E7C">
        <w:rPr>
          <w:rFonts w:eastAsiaTheme="minorEastAsia" w:hint="eastAsia"/>
          <w:lang w:eastAsia="zh-TW"/>
        </w:rPr>
        <w:t>e</w:t>
      </w:r>
      <w:r w:rsidRPr="00F55E7C">
        <w:t xml:space="preserve"> 3 :</w:t>
      </w:r>
      <w:r w:rsidR="00B30FB2" w:rsidRPr="00F55E7C">
        <w:rPr>
          <w:rFonts w:eastAsiaTheme="minorEastAsia" w:hint="eastAsia"/>
          <w:lang w:eastAsia="zh-TW"/>
        </w:rPr>
        <w:t xml:space="preserve"> Economic Indicator Indices of Local Production Branch</w:t>
      </w:r>
      <w:r w:rsidRPr="00F55E7C">
        <w:t xml:space="preserve"> (2014-2016)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998"/>
        <w:gridCol w:w="1085"/>
        <w:gridCol w:w="1087"/>
        <w:gridCol w:w="1229"/>
      </w:tblGrid>
      <w:tr w:rsidR="00F55E7C" w:rsidRPr="00F55E7C">
        <w:trPr>
          <w:trHeight w:val="352"/>
        </w:trPr>
        <w:tc>
          <w:tcPr>
            <w:tcW w:w="2811" w:type="dxa"/>
          </w:tcPr>
          <w:p w:rsidR="00F57AE5" w:rsidRPr="00F55E7C" w:rsidRDefault="00DA0F23" w:rsidP="00DA0F23">
            <w:pPr>
              <w:pStyle w:val="TableParagraph"/>
              <w:spacing w:before="122" w:line="210" w:lineRule="exact"/>
              <w:ind w:left="69"/>
              <w:jc w:val="left"/>
              <w:rPr>
                <w:rFonts w:eastAsiaTheme="minorEastAsia"/>
                <w:b/>
                <w:sz w:val="20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0"/>
                <w:lang w:eastAsia="zh-TW"/>
              </w:rPr>
              <w:t>Product</w:t>
            </w:r>
            <w:r w:rsidR="0062749B" w:rsidRPr="00F55E7C">
              <w:rPr>
                <w:b/>
                <w:sz w:val="20"/>
              </w:rPr>
              <w:t xml:space="preserve">: PTY </w:t>
            </w:r>
            <w:r w:rsidRPr="00F55E7C">
              <w:rPr>
                <w:rFonts w:eastAsiaTheme="minorEastAsia" w:hint="eastAsia"/>
                <w:b/>
                <w:sz w:val="20"/>
                <w:lang w:eastAsia="zh-TW"/>
              </w:rPr>
              <w:t>yarns</w:t>
            </w:r>
          </w:p>
        </w:tc>
        <w:tc>
          <w:tcPr>
            <w:tcW w:w="2998" w:type="dxa"/>
          </w:tcPr>
          <w:p w:rsidR="00F57AE5" w:rsidRPr="00F55E7C" w:rsidRDefault="00DA0F23">
            <w:pPr>
              <w:pStyle w:val="TableParagraph"/>
              <w:spacing w:before="122" w:line="210" w:lineRule="exact"/>
              <w:ind w:left="69"/>
              <w:jc w:val="left"/>
              <w:rPr>
                <w:rFonts w:eastAsiaTheme="minorEastAsia"/>
                <w:b/>
                <w:sz w:val="20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20"/>
                <w:lang w:eastAsia="zh-TW"/>
              </w:rPr>
              <w:t>Unit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22" w:line="210" w:lineRule="exact"/>
              <w:ind w:left="322" w:right="313"/>
              <w:jc w:val="center"/>
              <w:rPr>
                <w:b/>
                <w:sz w:val="20"/>
              </w:rPr>
            </w:pPr>
            <w:r w:rsidRPr="00F55E7C">
              <w:rPr>
                <w:b/>
                <w:sz w:val="20"/>
              </w:rPr>
              <w:t>2014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22" w:line="210" w:lineRule="exact"/>
              <w:ind w:left="343"/>
              <w:jc w:val="left"/>
              <w:rPr>
                <w:b/>
                <w:sz w:val="20"/>
              </w:rPr>
            </w:pPr>
            <w:r w:rsidRPr="00F55E7C">
              <w:rPr>
                <w:b/>
                <w:sz w:val="20"/>
              </w:rPr>
              <w:t>2015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22" w:line="210" w:lineRule="exact"/>
              <w:ind w:left="319" w:right="308"/>
              <w:jc w:val="center"/>
              <w:rPr>
                <w:b/>
                <w:sz w:val="20"/>
              </w:rPr>
            </w:pPr>
            <w:r w:rsidRPr="00F55E7C">
              <w:rPr>
                <w:b/>
                <w:sz w:val="20"/>
              </w:rPr>
              <w:t>2016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F57AE5" w:rsidRPr="00F55E7C" w:rsidRDefault="00DA0F23">
            <w:pPr>
              <w:pStyle w:val="TableParagraph"/>
              <w:spacing w:before="1"/>
              <w:ind w:left="69"/>
              <w:jc w:val="left"/>
              <w:rPr>
                <w:rFonts w:eastAsiaTheme="minorEastAsia"/>
                <w:sz w:val="20"/>
                <w:lang w:eastAsia="zh-TW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Production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Qunatity</w:t>
            </w:r>
            <w:r w:rsidR="0062749B" w:rsidRPr="00F55E7C">
              <w:rPr>
                <w:sz w:val="20"/>
              </w:rPr>
              <w:t xml:space="preserve"> (KG)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71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 xml:space="preserve">Value </w:t>
            </w:r>
            <w:r w:rsidR="0062749B" w:rsidRPr="00F55E7C">
              <w:rPr>
                <w:sz w:val="20"/>
              </w:rPr>
              <w:t>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74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69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F57AE5" w:rsidRPr="00F55E7C" w:rsidRDefault="00F57AE5">
            <w:pPr>
              <w:pStyle w:val="TableParagraph"/>
              <w:spacing w:before="9" w:line="240" w:lineRule="auto"/>
              <w:jc w:val="left"/>
              <w:rPr>
                <w:b/>
                <w:sz w:val="25"/>
              </w:rPr>
            </w:pPr>
          </w:p>
          <w:p w:rsidR="00F57AE5" w:rsidRPr="00F55E7C" w:rsidRDefault="00DA0F23" w:rsidP="00DA0F23">
            <w:pPr>
              <w:pStyle w:val="TableParagraph"/>
              <w:spacing w:before="0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Domestic Sales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Qunatity</w:t>
            </w:r>
            <w:r w:rsidR="0062749B" w:rsidRPr="00F55E7C">
              <w:rPr>
                <w:sz w:val="20"/>
              </w:rPr>
              <w:t xml:space="preserve"> (KG)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79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69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(c)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83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63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 w:rsidP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 Price</w:t>
            </w:r>
            <w:r w:rsidRPr="00F55E7C">
              <w:rPr>
                <w:sz w:val="20"/>
              </w:rPr>
              <w:t xml:space="preserve"> </w:t>
            </w:r>
            <w:r w:rsidR="0062749B" w:rsidRPr="00F55E7C">
              <w:rPr>
                <w:sz w:val="20"/>
              </w:rPr>
              <w:t>(TL/KG) (c/b)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102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F57AE5" w:rsidRPr="00F55E7C" w:rsidRDefault="00F57AE5">
            <w:pPr>
              <w:pStyle w:val="TableParagraph"/>
              <w:spacing w:before="0" w:line="240" w:lineRule="auto"/>
              <w:jc w:val="left"/>
              <w:rPr>
                <w:b/>
                <w:sz w:val="26"/>
              </w:rPr>
            </w:pPr>
          </w:p>
          <w:p w:rsidR="00F57AE5" w:rsidRPr="00F55E7C" w:rsidRDefault="00DA0F23" w:rsidP="00DA0F23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Overseas Sales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Qunatity</w:t>
            </w:r>
            <w:r w:rsidR="0062749B" w:rsidRPr="00F55E7C">
              <w:rPr>
                <w:sz w:val="20"/>
              </w:rPr>
              <w:t xml:space="preserve"> (KG) (d)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91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90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(e)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93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94</w:t>
            </w:r>
          </w:p>
        </w:tc>
      </w:tr>
      <w:tr w:rsidR="00F55E7C" w:rsidRPr="00F55E7C">
        <w:trPr>
          <w:trHeight w:val="257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 Price</w:t>
            </w:r>
            <w:r w:rsidRPr="00F55E7C">
              <w:rPr>
                <w:sz w:val="20"/>
              </w:rPr>
              <w:t xml:space="preserve"> </w:t>
            </w:r>
            <w:r w:rsidR="0062749B" w:rsidRPr="00F55E7C">
              <w:rPr>
                <w:sz w:val="20"/>
              </w:rPr>
              <w:t>(TL/KG) (e/d)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104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F57AE5" w:rsidRPr="00F55E7C" w:rsidRDefault="00DA0F23" w:rsidP="00DA0F23">
            <w:pPr>
              <w:pStyle w:val="TableParagraph"/>
              <w:spacing w:before="1" w:line="230" w:lineRule="atLeast"/>
              <w:ind w:left="69" w:right="107"/>
              <w:jc w:val="left"/>
              <w:rPr>
                <w:rFonts w:eastAsiaTheme="minorEastAsia"/>
                <w:sz w:val="20"/>
                <w:lang w:eastAsia="zh-TW"/>
              </w:rPr>
            </w:pPr>
            <w:r w:rsidRPr="002A746F">
              <w:rPr>
                <w:rFonts w:eastAsiaTheme="minorEastAsia"/>
                <w:sz w:val="20"/>
                <w:lang w:eastAsia="zh-TW"/>
              </w:rPr>
              <w:t>If there</w:t>
            </w:r>
            <w:bookmarkStart w:id="0" w:name="_GoBack"/>
            <w:bookmarkEnd w:id="0"/>
            <w:r w:rsidRPr="002A746F">
              <w:rPr>
                <w:rFonts w:eastAsiaTheme="minorEastAsia"/>
                <w:sz w:val="20"/>
                <w:lang w:eastAsia="zh-TW"/>
              </w:rPr>
              <w:t xml:space="preserve"> is</w:t>
            </w:r>
            <w:r w:rsidRPr="00F55E7C">
              <w:rPr>
                <w:rFonts w:eastAsiaTheme="minorEastAsia"/>
                <w:sz w:val="20"/>
                <w:lang w:eastAsia="zh-TW"/>
              </w:rPr>
              <w:t xml:space="preserve"> intra-company transfer and vertical use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Qunatity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93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57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89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56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Transfer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>Price</w:t>
            </w:r>
            <w:r w:rsidR="0062749B" w:rsidRPr="00F55E7C">
              <w:rPr>
                <w:sz w:val="20"/>
              </w:rPr>
              <w:t xml:space="preserve"> 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98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:rsidR="00F57AE5" w:rsidRPr="00F55E7C" w:rsidRDefault="00DA0F23" w:rsidP="00DA0F23">
            <w:pPr>
              <w:pStyle w:val="TableParagraph"/>
              <w:spacing w:before="138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 xml:space="preserve">Industrial cost of goods sold 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(f)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76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69</w:t>
            </w:r>
          </w:p>
        </w:tc>
      </w:tr>
      <w:tr w:rsidR="00F55E7C" w:rsidRPr="00F55E7C">
        <w:trPr>
          <w:trHeight w:val="361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127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 xml:space="preserve">Cost </w:t>
            </w:r>
            <w:r w:rsidR="0062749B" w:rsidRPr="00F55E7C">
              <w:rPr>
                <w:sz w:val="20"/>
              </w:rPr>
              <w:t>(TL/KG) f/(b+d)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27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27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27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97</w:t>
            </w:r>
          </w:p>
        </w:tc>
      </w:tr>
      <w:tr w:rsidR="00F55E7C" w:rsidRPr="00F55E7C">
        <w:trPr>
          <w:trHeight w:val="266"/>
        </w:trPr>
        <w:tc>
          <w:tcPr>
            <w:tcW w:w="2811" w:type="dxa"/>
            <w:vMerge w:val="restart"/>
          </w:tcPr>
          <w:p w:rsidR="00F57AE5" w:rsidRPr="00F55E7C" w:rsidRDefault="00DA0F23">
            <w:pPr>
              <w:pStyle w:val="TableParagraph"/>
              <w:spacing w:before="88" w:line="228" w:lineRule="exact"/>
              <w:ind w:left="69" w:right="146"/>
              <w:jc w:val="left"/>
              <w:rPr>
                <w:sz w:val="20"/>
              </w:rPr>
            </w:pPr>
            <w:r w:rsidRPr="00F55E7C">
              <w:rPr>
                <w:sz w:val="20"/>
              </w:rPr>
              <w:t>Operating expenses (sales and general administrative expenses)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31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(g) =q*((c+e)/o)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31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31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31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102</w:t>
            </w:r>
          </w:p>
        </w:tc>
      </w:tr>
      <w:tr w:rsidR="00F55E7C" w:rsidRPr="00F55E7C">
        <w:trPr>
          <w:trHeight w:val="270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36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 xml:space="preserve">Cost </w:t>
            </w:r>
            <w:r w:rsidR="0062749B" w:rsidRPr="00F55E7C">
              <w:rPr>
                <w:sz w:val="20"/>
              </w:rPr>
              <w:t>(TL/KG) g/(b+d)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36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36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134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36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142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DA0F23">
            <w:pPr>
              <w:pStyle w:val="TableParagraph"/>
              <w:spacing w:before="0" w:line="225" w:lineRule="exact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Financing net expenditure</w:t>
            </w:r>
            <w:r w:rsidR="0062749B" w:rsidRPr="00F55E7C">
              <w:rPr>
                <w:sz w:val="20"/>
              </w:rPr>
              <w:t xml:space="preserve"> (net=</w:t>
            </w:r>
          </w:p>
          <w:p w:rsidR="00F57AE5" w:rsidRPr="00F55E7C" w:rsidRDefault="00DA0F23" w:rsidP="00DA0F23">
            <w:pPr>
              <w:pStyle w:val="TableParagraph"/>
              <w:spacing w:before="0" w:line="230" w:lineRule="atLeast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short</w:t>
            </w:r>
            <w:r w:rsidR="0062749B" w:rsidRPr="00F55E7C">
              <w:rPr>
                <w:sz w:val="20"/>
              </w:rPr>
              <w:t>+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long</w:t>
            </w:r>
            <w:r w:rsidR="0062749B" w:rsidRPr="00F55E7C">
              <w:rPr>
                <w:sz w:val="20"/>
              </w:rPr>
              <w:t xml:space="preserve">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 xml:space="preserve">term financing expenditure </w:t>
            </w:r>
            <w:r w:rsidR="0062749B" w:rsidRPr="00F55E7C">
              <w:rPr>
                <w:sz w:val="20"/>
              </w:rPr>
              <w:t>–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 xml:space="preserve"> short term financing income</w:t>
            </w:r>
            <w:r w:rsidR="0062749B" w:rsidRPr="00F55E7C">
              <w:rPr>
                <w:sz w:val="20"/>
              </w:rPr>
              <w:t>)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(h)=r*((c+e)/o)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84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74</w:t>
            </w:r>
          </w:p>
        </w:tc>
      </w:tr>
      <w:tr w:rsidR="00F55E7C" w:rsidRPr="00F55E7C">
        <w:trPr>
          <w:trHeight w:val="42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190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 xml:space="preserve">Cost </w:t>
            </w:r>
            <w:r w:rsidR="0062749B" w:rsidRPr="00F55E7C">
              <w:rPr>
                <w:sz w:val="20"/>
              </w:rPr>
              <w:t>(TL/Mik) h/(b+d)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0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0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0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103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9" w:line="240" w:lineRule="auto"/>
              <w:jc w:val="left"/>
              <w:rPr>
                <w:b/>
                <w:sz w:val="27"/>
              </w:rPr>
            </w:pPr>
          </w:p>
          <w:p w:rsidR="00F57AE5" w:rsidRPr="00F55E7C" w:rsidRDefault="00E82A62" w:rsidP="00E82A62">
            <w:pPr>
              <w:pStyle w:val="TableParagraph"/>
              <w:spacing w:before="0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Commercia</w:t>
            </w:r>
            <w:r w:rsidRPr="00F55E7C">
              <w:rPr>
                <w:sz w:val="20"/>
              </w:rPr>
              <w:t xml:space="preserve">l cost of goods sold </w:t>
            </w:r>
          </w:p>
        </w:tc>
        <w:tc>
          <w:tcPr>
            <w:tcW w:w="2998" w:type="dxa"/>
          </w:tcPr>
          <w:p w:rsidR="00F57AE5" w:rsidRPr="00F55E7C" w:rsidRDefault="00602986" w:rsidP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Pr="00F55E7C">
              <w:rPr>
                <w:sz w:val="20"/>
              </w:rPr>
              <w:t xml:space="preserve"> </w:t>
            </w:r>
            <w:r w:rsidR="0062749B" w:rsidRPr="00F55E7C">
              <w:rPr>
                <w:sz w:val="20"/>
              </w:rPr>
              <w:t>(TL) (ı) =(f+g+h)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79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71</w:t>
            </w:r>
          </w:p>
        </w:tc>
      </w:tr>
      <w:tr w:rsidR="00F55E7C" w:rsidRPr="00F55E7C">
        <w:trPr>
          <w:trHeight w:val="287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53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 xml:space="preserve">Cost </w:t>
            </w:r>
            <w:r w:rsidR="0062749B" w:rsidRPr="00F55E7C">
              <w:rPr>
                <w:sz w:val="20"/>
              </w:rPr>
              <w:t>(TL/KG) i/(b+d)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53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53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97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53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F57AE5" w:rsidRPr="00F55E7C" w:rsidRDefault="00E82A62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Product profit from domestic sales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(j)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162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95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 w:rsidP="000378A4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>Profit</w:t>
            </w:r>
            <w:r w:rsidR="0062749B" w:rsidRPr="00F55E7C">
              <w:rPr>
                <w:sz w:val="20"/>
              </w:rPr>
              <w:t xml:space="preserve"> (TL/KG)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204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137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  <w:vMerge w:val="restart"/>
          </w:tcPr>
          <w:p w:rsidR="00E82A62" w:rsidRPr="00F55E7C" w:rsidRDefault="00E82A62" w:rsidP="00E82A62">
            <w:pPr>
              <w:pStyle w:val="TableParagraph"/>
              <w:spacing w:before="9" w:line="240" w:lineRule="auto"/>
              <w:jc w:val="left"/>
              <w:rPr>
                <w:rFonts w:eastAsiaTheme="minorEastAsia"/>
                <w:sz w:val="20"/>
                <w:lang w:eastAsia="zh-TW"/>
              </w:rPr>
            </w:pPr>
          </w:p>
          <w:p w:rsidR="00F57AE5" w:rsidRPr="00F55E7C" w:rsidRDefault="00E82A62" w:rsidP="00E82A62">
            <w:pPr>
              <w:pStyle w:val="TableParagraph"/>
              <w:spacing w:before="9" w:line="240" w:lineRule="auto"/>
              <w:jc w:val="left"/>
              <w:rPr>
                <w:rFonts w:eastAsiaTheme="minorEastAsia"/>
                <w:b/>
                <w:sz w:val="24"/>
                <w:lang w:eastAsia="zh-TW"/>
              </w:rPr>
            </w:pPr>
            <w:r w:rsidRPr="00F55E7C">
              <w:rPr>
                <w:sz w:val="20"/>
              </w:rPr>
              <w:t xml:space="preserve">Product profit from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overseas</w:t>
            </w:r>
            <w:r w:rsidRPr="00F55E7C">
              <w:rPr>
                <w:sz w:val="20"/>
              </w:rPr>
              <w:t xml:space="preserve"> sales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(s)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103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104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62749B" w:rsidRPr="00F55E7C">
              <w:rPr>
                <w:sz w:val="20"/>
              </w:rPr>
              <w:t xml:space="preserve"> 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>Profit</w:t>
            </w:r>
            <w:r w:rsidR="0062749B" w:rsidRPr="00F55E7C">
              <w:rPr>
                <w:sz w:val="20"/>
              </w:rPr>
              <w:t xml:space="preserve"> (TL/KG)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112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116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 w:val="restart"/>
          </w:tcPr>
          <w:p w:rsidR="00F57AE5" w:rsidRPr="00F55E7C" w:rsidRDefault="00E82A62">
            <w:pPr>
              <w:pStyle w:val="TableParagraph"/>
              <w:spacing w:before="29" w:line="230" w:lineRule="atLeast"/>
              <w:ind w:left="69" w:right="390"/>
              <w:jc w:val="left"/>
              <w:rPr>
                <w:sz w:val="20"/>
              </w:rPr>
            </w:pPr>
            <w:r w:rsidRPr="00F55E7C">
              <w:rPr>
                <w:sz w:val="20"/>
              </w:rPr>
              <w:t>Profitability (total profit and unit profit)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(t) =j+s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137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99</w:t>
            </w:r>
          </w:p>
        </w:tc>
      </w:tr>
      <w:tr w:rsidR="00F55E7C" w:rsidRPr="00F55E7C">
        <w:trPr>
          <w:trHeight w:val="230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>
            <w:pPr>
              <w:pStyle w:val="TableParagraph"/>
              <w:spacing w:before="0" w:line="210" w:lineRule="exact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Unit</w:t>
            </w:r>
            <w:r w:rsidR="000378A4" w:rsidRPr="00F55E7C">
              <w:rPr>
                <w:rFonts w:eastAsiaTheme="minorEastAsia" w:hint="eastAsia"/>
                <w:sz w:val="20"/>
                <w:lang w:eastAsia="zh-TW"/>
              </w:rPr>
              <w:t xml:space="preserve"> Profit</w:t>
            </w:r>
            <w:r w:rsidR="0062749B" w:rsidRPr="00F55E7C">
              <w:rPr>
                <w:sz w:val="20"/>
              </w:rPr>
              <w:t xml:space="preserve"> (TL/KG) (t)/(b+d)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0" w:line="210" w:lineRule="exact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0" w:line="210" w:lineRule="exact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170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0" w:line="210" w:lineRule="exact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138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F57AE5" w:rsidRPr="00F55E7C" w:rsidRDefault="00E82A62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Stocks at the end of the period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(k)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119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D9047C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Quantity</w:t>
            </w:r>
            <w:r w:rsidR="0062749B" w:rsidRPr="00F55E7C">
              <w:rPr>
                <w:sz w:val="20"/>
              </w:rPr>
              <w:t xml:space="preserve"> (KG) (z)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118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</w:tcPr>
          <w:p w:rsidR="002C4411" w:rsidRPr="00F55E7C" w:rsidRDefault="00E82A62" w:rsidP="002C4411">
            <w:pPr>
              <w:pStyle w:val="TableParagraph"/>
              <w:spacing w:before="19"/>
              <w:ind w:left="69" w:right="200"/>
              <w:jc w:val="left"/>
              <w:rPr>
                <w:rFonts w:eastAsiaTheme="minorEastAsia"/>
                <w:sz w:val="20"/>
                <w:lang w:eastAsia="zh-TW"/>
              </w:rPr>
            </w:pPr>
            <w:r w:rsidRPr="00F55E7C">
              <w:rPr>
                <w:sz w:val="20"/>
              </w:rPr>
              <w:t>Stock</w:t>
            </w:r>
            <w:r w:rsidR="002C4411" w:rsidRPr="00F55E7C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55E7C">
              <w:rPr>
                <w:sz w:val="20"/>
              </w:rPr>
              <w:t>Cycle Speed</w:t>
            </w:r>
            <w:r w:rsidR="002C4411" w:rsidRPr="00F55E7C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</w:p>
          <w:p w:rsidR="00F57AE5" w:rsidRPr="00F55E7C" w:rsidRDefault="00E82A62" w:rsidP="002C4411">
            <w:pPr>
              <w:pStyle w:val="TableParagraph"/>
              <w:spacing w:before="19"/>
              <w:ind w:left="69" w:right="200"/>
              <w:jc w:val="left"/>
              <w:rPr>
                <w:sz w:val="20"/>
              </w:rPr>
            </w:pPr>
            <w:r w:rsidRPr="00F55E7C">
              <w:rPr>
                <w:sz w:val="20"/>
              </w:rPr>
              <w:t xml:space="preserve">(Sales / </w:t>
            </w:r>
            <w:r w:rsidR="002C4411" w:rsidRPr="00F55E7C">
              <w:rPr>
                <w:rFonts w:eastAsiaTheme="minorEastAsia" w:hint="eastAsia"/>
                <w:sz w:val="20"/>
                <w:lang w:eastAsia="zh-TW"/>
              </w:rPr>
              <w:t>S</w:t>
            </w:r>
            <w:r w:rsidR="002C4411" w:rsidRPr="00F55E7C">
              <w:rPr>
                <w:sz w:val="20"/>
              </w:rPr>
              <w:t>tock</w:t>
            </w:r>
            <w:r w:rsidRPr="00F55E7C">
              <w:rPr>
                <w:sz w:val="20"/>
              </w:rPr>
              <w:t>)</w:t>
            </w:r>
          </w:p>
        </w:tc>
        <w:tc>
          <w:tcPr>
            <w:tcW w:w="2998" w:type="dxa"/>
          </w:tcPr>
          <w:p w:rsidR="00F57AE5" w:rsidRPr="00F55E7C" w:rsidRDefault="0062749B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(b+d)/z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61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  <w:vMerge w:val="restart"/>
          </w:tcPr>
          <w:p w:rsidR="00F57AE5" w:rsidRPr="00F55E7C" w:rsidRDefault="002C4411" w:rsidP="002C4411">
            <w:pPr>
              <w:pStyle w:val="TableParagraph"/>
              <w:spacing w:before="1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 xml:space="preserve">Capacity and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t</w:t>
            </w:r>
            <w:r w:rsidRPr="00F55E7C">
              <w:rPr>
                <w:sz w:val="20"/>
              </w:rPr>
              <w:t xml:space="preserve">he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C</w:t>
            </w:r>
            <w:r w:rsidRPr="00F55E7C">
              <w:rPr>
                <w:sz w:val="20"/>
              </w:rPr>
              <w:t xml:space="preserve">apacity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U</w:t>
            </w:r>
            <w:r w:rsidRPr="00F55E7C">
              <w:rPr>
                <w:sz w:val="20"/>
              </w:rPr>
              <w:t xml:space="preserve">tilization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R</w:t>
            </w:r>
            <w:r w:rsidRPr="00F55E7C">
              <w:rPr>
                <w:sz w:val="20"/>
              </w:rPr>
              <w:t>ate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Quantity</w:t>
            </w:r>
            <w:r w:rsidR="0062749B" w:rsidRPr="00F55E7C">
              <w:rPr>
                <w:sz w:val="20"/>
              </w:rPr>
              <w:t xml:space="preserve"> (KG)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85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0378A4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C</w:t>
            </w:r>
            <w:r w:rsidRPr="00F55E7C">
              <w:rPr>
                <w:sz w:val="20"/>
              </w:rPr>
              <w:t xml:space="preserve">apacity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U</w:t>
            </w:r>
            <w:r w:rsidRPr="00F55E7C">
              <w:rPr>
                <w:sz w:val="20"/>
              </w:rPr>
              <w:t xml:space="preserve">tilization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R</w:t>
            </w:r>
            <w:r w:rsidRPr="00F55E7C">
              <w:rPr>
                <w:sz w:val="20"/>
              </w:rPr>
              <w:t>ate</w:t>
            </w:r>
            <w:r w:rsidR="0062749B" w:rsidRPr="00F55E7C">
              <w:rPr>
                <w:sz w:val="20"/>
              </w:rPr>
              <w:t xml:space="preserve"> </w:t>
            </w:r>
            <w:r w:rsidRPr="00F55E7C">
              <w:rPr>
                <w:sz w:val="20"/>
              </w:rPr>
              <w:t>percentage</w:t>
            </w:r>
            <w:r w:rsidR="0062749B" w:rsidRPr="00F55E7C">
              <w:rPr>
                <w:sz w:val="20"/>
              </w:rPr>
              <w:t xml:space="preserve"> %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83</w:t>
            </w:r>
          </w:p>
        </w:tc>
      </w:tr>
      <w:tr w:rsidR="00F55E7C" w:rsidRPr="00F55E7C">
        <w:trPr>
          <w:trHeight w:val="257"/>
        </w:trPr>
        <w:tc>
          <w:tcPr>
            <w:tcW w:w="2811" w:type="dxa"/>
            <w:vMerge w:val="restart"/>
          </w:tcPr>
          <w:p w:rsidR="00F57AE5" w:rsidRPr="00F55E7C" w:rsidRDefault="00F57AE5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F57AE5" w:rsidRPr="00F55E7C" w:rsidRDefault="000D12E8">
            <w:pPr>
              <w:pStyle w:val="TableParagraph"/>
              <w:spacing w:before="0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Product Employment</w:t>
            </w:r>
          </w:p>
        </w:tc>
        <w:tc>
          <w:tcPr>
            <w:tcW w:w="2998" w:type="dxa"/>
          </w:tcPr>
          <w:p w:rsidR="00F57AE5" w:rsidRPr="00F55E7C" w:rsidRDefault="00CF11FA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Administrative staff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101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101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</w:tcPr>
          <w:p w:rsidR="00F57AE5" w:rsidRPr="00F55E7C" w:rsidRDefault="00CF11FA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Number of direct workers</w:t>
            </w:r>
            <w:r w:rsidR="0062749B" w:rsidRPr="00F55E7C">
              <w:rPr>
                <w:sz w:val="20"/>
              </w:rPr>
              <w:t xml:space="preserve"> (l)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93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P</w:t>
            </w:r>
            <w:r w:rsidRPr="00F55E7C">
              <w:rPr>
                <w:sz w:val="20"/>
              </w:rPr>
              <w:t>roductivity</w:t>
            </w:r>
          </w:p>
        </w:tc>
        <w:tc>
          <w:tcPr>
            <w:tcW w:w="2998" w:type="dxa"/>
          </w:tcPr>
          <w:p w:rsidR="00F57AE5" w:rsidRPr="00F55E7C" w:rsidRDefault="000378A4" w:rsidP="000378A4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Prodution</w:t>
            </w:r>
            <w:r w:rsidR="0062749B" w:rsidRPr="00F55E7C">
              <w:rPr>
                <w:sz w:val="20"/>
              </w:rPr>
              <w:t>/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Person</w:t>
            </w:r>
            <w:r w:rsidR="0062749B" w:rsidRPr="00F55E7C">
              <w:rPr>
                <w:sz w:val="20"/>
              </w:rPr>
              <w:t xml:space="preserve"> (a)/(l)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424" w:right="4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82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76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Product Cash Flow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 (n)=(m+t)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137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114</w:t>
            </w:r>
          </w:p>
        </w:tc>
      </w:tr>
      <w:tr w:rsidR="00F55E7C" w:rsidRPr="00F55E7C">
        <w:trPr>
          <w:trHeight w:val="253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Monthly Gross Workers Fee</w:t>
            </w:r>
          </w:p>
        </w:tc>
        <w:tc>
          <w:tcPr>
            <w:tcW w:w="2998" w:type="dxa"/>
          </w:tcPr>
          <w:p w:rsidR="00F57AE5" w:rsidRPr="00F55E7C" w:rsidRDefault="000378A4" w:rsidP="000378A4">
            <w:pPr>
              <w:pStyle w:val="TableParagraph"/>
              <w:spacing w:before="22"/>
              <w:ind w:left="69"/>
              <w:jc w:val="left"/>
              <w:rPr>
                <w:rFonts w:eastAsiaTheme="minorEastAsia"/>
                <w:sz w:val="20"/>
                <w:lang w:eastAsia="zh-TW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Fee</w:t>
            </w:r>
            <w:r w:rsidR="0062749B" w:rsidRPr="00F55E7C">
              <w:rPr>
                <w:sz w:val="20"/>
              </w:rPr>
              <w:t xml:space="preserve"> TL/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Person</w:t>
            </w:r>
            <w:r w:rsidR="0062749B" w:rsidRPr="00F55E7C">
              <w:rPr>
                <w:sz w:val="20"/>
              </w:rPr>
              <w:t>-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Month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103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119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</w:tcPr>
          <w:p w:rsidR="00F57AE5" w:rsidRPr="00F55E7C" w:rsidRDefault="000D12E8" w:rsidP="000D12E8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E</w:t>
            </w:r>
            <w:r w:rsidRPr="00F55E7C">
              <w:rPr>
                <w:sz w:val="20"/>
              </w:rPr>
              <w:t>xpansion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 xml:space="preserve"> I</w:t>
            </w:r>
            <w:r w:rsidRPr="00F55E7C">
              <w:rPr>
                <w:sz w:val="20"/>
              </w:rPr>
              <w:t>nvestments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16"/>
              <w:jc w:val="left"/>
              <w:rPr>
                <w:sz w:val="20"/>
              </w:rPr>
            </w:pPr>
            <w:r w:rsidRPr="00F55E7C">
              <w:rPr>
                <w:sz w:val="20"/>
              </w:rPr>
              <w:t>5.665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10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18.650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Renovation Investments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62"/>
              <w:jc w:val="center"/>
              <w:rPr>
                <w:sz w:val="20"/>
              </w:rPr>
            </w:pPr>
            <w:r w:rsidRPr="00F55E7C">
              <w:rPr>
                <w:w w:val="99"/>
                <w:sz w:val="20"/>
              </w:rPr>
              <w:t>-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59"/>
              <w:jc w:val="center"/>
              <w:rPr>
                <w:sz w:val="20"/>
              </w:rPr>
            </w:pPr>
            <w:r w:rsidRPr="00F55E7C"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63"/>
              <w:jc w:val="center"/>
              <w:rPr>
                <w:sz w:val="20"/>
              </w:rPr>
            </w:pPr>
            <w:r w:rsidRPr="00F55E7C">
              <w:rPr>
                <w:w w:val="99"/>
                <w:sz w:val="20"/>
              </w:rPr>
              <w:t>-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</w:tcPr>
          <w:p w:rsidR="00F57AE5" w:rsidRPr="00F55E7C" w:rsidRDefault="000D12E8" w:rsidP="000D12E8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T</w:t>
            </w:r>
            <w:r w:rsidRPr="00F55E7C">
              <w:rPr>
                <w:sz w:val="20"/>
              </w:rPr>
              <w:t xml:space="preserve">otal </w:t>
            </w:r>
            <w:r w:rsidRPr="00F55E7C">
              <w:rPr>
                <w:rFonts w:eastAsiaTheme="minorEastAsia" w:hint="eastAsia"/>
                <w:sz w:val="20"/>
                <w:lang w:eastAsia="zh-TW"/>
              </w:rPr>
              <w:t>A</w:t>
            </w:r>
            <w:r w:rsidRPr="00F55E7C">
              <w:rPr>
                <w:sz w:val="20"/>
              </w:rPr>
              <w:t>ssets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="0062749B" w:rsidRPr="00F55E7C">
              <w:rPr>
                <w:sz w:val="20"/>
              </w:rPr>
              <w:t xml:space="preserve"> 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118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131</w:t>
            </w:r>
          </w:p>
        </w:tc>
      </w:tr>
      <w:tr w:rsidR="00F55E7C" w:rsidRPr="00F55E7C">
        <w:trPr>
          <w:trHeight w:val="299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65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Equity</w:t>
            </w:r>
          </w:p>
        </w:tc>
        <w:tc>
          <w:tcPr>
            <w:tcW w:w="2998" w:type="dxa"/>
          </w:tcPr>
          <w:p w:rsidR="00F57AE5" w:rsidRPr="00F55E7C" w:rsidRDefault="00602986">
            <w:pPr>
              <w:pStyle w:val="TableParagraph"/>
              <w:spacing w:before="65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Value</w:t>
            </w:r>
            <w:r w:rsidRPr="00F55E7C">
              <w:rPr>
                <w:sz w:val="20"/>
              </w:rPr>
              <w:t xml:space="preserve"> </w:t>
            </w:r>
            <w:r w:rsidR="0062749B" w:rsidRPr="00F55E7C">
              <w:rPr>
                <w:sz w:val="20"/>
              </w:rPr>
              <w:t>(TL)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65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65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104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65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95</w:t>
            </w:r>
          </w:p>
        </w:tc>
      </w:tr>
      <w:tr w:rsidR="00F55E7C" w:rsidRPr="00F55E7C">
        <w:trPr>
          <w:trHeight w:val="254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Profit</w:t>
            </w:r>
            <w:r w:rsidR="0062749B" w:rsidRPr="00F55E7C">
              <w:rPr>
                <w:sz w:val="20"/>
              </w:rPr>
              <w:t>/</w:t>
            </w:r>
            <w:r w:rsidRPr="00F55E7C">
              <w:rPr>
                <w:sz w:val="20"/>
              </w:rPr>
              <w:t xml:space="preserve"> Equity</w:t>
            </w:r>
          </w:p>
        </w:tc>
        <w:tc>
          <w:tcPr>
            <w:tcW w:w="2998" w:type="dxa"/>
          </w:tcPr>
          <w:p w:rsidR="00F57AE5" w:rsidRPr="00F55E7C" w:rsidRDefault="0062749B"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 w:rsidRPr="00F55E7C">
              <w:rPr>
                <w:w w:val="99"/>
                <w:sz w:val="20"/>
              </w:rPr>
              <w:t>%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19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19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146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19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97</w:t>
            </w:r>
          </w:p>
        </w:tc>
      </w:tr>
      <w:tr w:rsidR="00F55E7C" w:rsidRPr="00F55E7C">
        <w:trPr>
          <w:trHeight w:val="256"/>
        </w:trPr>
        <w:tc>
          <w:tcPr>
            <w:tcW w:w="2811" w:type="dxa"/>
          </w:tcPr>
          <w:p w:rsidR="00F57AE5" w:rsidRPr="00F55E7C" w:rsidRDefault="000D12E8">
            <w:pPr>
              <w:pStyle w:val="TableParagraph"/>
              <w:spacing w:before="22"/>
              <w:ind w:left="69"/>
              <w:jc w:val="left"/>
              <w:rPr>
                <w:rFonts w:eastAsiaTheme="minorEastAsia"/>
                <w:sz w:val="20"/>
                <w:lang w:eastAsia="zh-TW"/>
              </w:rPr>
            </w:pPr>
            <w:r w:rsidRPr="00F55E7C">
              <w:rPr>
                <w:rFonts w:eastAsiaTheme="minorEastAsia" w:hint="eastAsia"/>
                <w:sz w:val="20"/>
                <w:lang w:eastAsia="zh-TW"/>
              </w:rPr>
              <w:t>Investment Revenue Rate</w:t>
            </w:r>
          </w:p>
        </w:tc>
        <w:tc>
          <w:tcPr>
            <w:tcW w:w="2998" w:type="dxa"/>
          </w:tcPr>
          <w:p w:rsidR="00F57AE5" w:rsidRPr="00F55E7C" w:rsidRDefault="0062749B">
            <w:pPr>
              <w:pStyle w:val="TableParagraph"/>
              <w:spacing w:before="22"/>
              <w:ind w:left="69"/>
              <w:jc w:val="left"/>
              <w:rPr>
                <w:sz w:val="20"/>
              </w:rPr>
            </w:pPr>
            <w:r w:rsidRPr="00F55E7C">
              <w:rPr>
                <w:sz w:val="20"/>
              </w:rPr>
              <w:t>(</w:t>
            </w:r>
            <w:r w:rsidR="0086749B" w:rsidRPr="00F55E7C">
              <w:rPr>
                <w:rFonts w:eastAsiaTheme="minorEastAsia" w:hint="eastAsia"/>
                <w:sz w:val="20"/>
                <w:lang w:eastAsia="zh-TW"/>
              </w:rPr>
              <w:t>Profit</w:t>
            </w:r>
            <w:r w:rsidR="0086749B" w:rsidRPr="00F55E7C">
              <w:rPr>
                <w:sz w:val="20"/>
              </w:rPr>
              <w:t xml:space="preserve"> </w:t>
            </w:r>
            <w:r w:rsidRPr="00F55E7C">
              <w:rPr>
                <w:sz w:val="20"/>
              </w:rPr>
              <w:t>/</w:t>
            </w:r>
            <w:r w:rsidR="0086749B" w:rsidRPr="00F55E7C">
              <w:rPr>
                <w:rFonts w:eastAsiaTheme="minorEastAsia" w:hint="eastAsia"/>
                <w:sz w:val="20"/>
                <w:lang w:eastAsia="zh-TW"/>
              </w:rPr>
              <w:t xml:space="preserve"> T</w:t>
            </w:r>
            <w:r w:rsidR="0086749B" w:rsidRPr="00F55E7C">
              <w:rPr>
                <w:sz w:val="20"/>
              </w:rPr>
              <w:t xml:space="preserve">otal </w:t>
            </w:r>
            <w:r w:rsidR="0086749B" w:rsidRPr="00F55E7C">
              <w:rPr>
                <w:rFonts w:eastAsiaTheme="minorEastAsia" w:hint="eastAsia"/>
                <w:sz w:val="20"/>
                <w:lang w:eastAsia="zh-TW"/>
              </w:rPr>
              <w:t>A</w:t>
            </w:r>
            <w:r w:rsidR="0086749B" w:rsidRPr="00F55E7C">
              <w:rPr>
                <w:sz w:val="20"/>
              </w:rPr>
              <w:t>ssets</w:t>
            </w:r>
            <w:r w:rsidRPr="00F55E7C">
              <w:rPr>
                <w:sz w:val="20"/>
              </w:rPr>
              <w:t>)</w:t>
            </w:r>
          </w:p>
        </w:tc>
        <w:tc>
          <w:tcPr>
            <w:tcW w:w="1085" w:type="dxa"/>
          </w:tcPr>
          <w:p w:rsidR="00F57AE5" w:rsidRPr="00F55E7C" w:rsidRDefault="0062749B">
            <w:pPr>
              <w:pStyle w:val="TableParagraph"/>
              <w:spacing w:before="22"/>
              <w:ind w:left="322" w:right="312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100</w:t>
            </w:r>
          </w:p>
        </w:tc>
        <w:tc>
          <w:tcPr>
            <w:tcW w:w="1087" w:type="dxa"/>
          </w:tcPr>
          <w:p w:rsidR="00F57AE5" w:rsidRPr="00F55E7C" w:rsidRDefault="0062749B">
            <w:pPr>
              <w:pStyle w:val="TableParagraph"/>
              <w:spacing w:before="22"/>
              <w:ind w:left="393"/>
              <w:jc w:val="left"/>
              <w:rPr>
                <w:sz w:val="20"/>
              </w:rPr>
            </w:pPr>
            <w:r w:rsidRPr="00F55E7C">
              <w:rPr>
                <w:sz w:val="20"/>
              </w:rPr>
              <w:t>108</w:t>
            </w:r>
          </w:p>
        </w:tc>
        <w:tc>
          <w:tcPr>
            <w:tcW w:w="1229" w:type="dxa"/>
          </w:tcPr>
          <w:p w:rsidR="00F57AE5" w:rsidRPr="00F55E7C" w:rsidRDefault="0062749B">
            <w:pPr>
              <w:pStyle w:val="TableParagraph"/>
              <w:spacing w:before="22"/>
              <w:ind w:left="319" w:right="308"/>
              <w:jc w:val="center"/>
              <w:rPr>
                <w:sz w:val="20"/>
              </w:rPr>
            </w:pPr>
            <w:r w:rsidRPr="00F55E7C">
              <w:rPr>
                <w:sz w:val="20"/>
              </w:rPr>
              <w:t>56</w:t>
            </w:r>
          </w:p>
        </w:tc>
      </w:tr>
    </w:tbl>
    <w:p w:rsidR="00F57AE5" w:rsidRPr="00F55E7C" w:rsidRDefault="00F57AE5">
      <w:pPr>
        <w:pStyle w:val="a3"/>
        <w:spacing w:before="5"/>
        <w:rPr>
          <w:b/>
          <w:sz w:val="23"/>
        </w:rPr>
      </w:pPr>
    </w:p>
    <w:p w:rsidR="00F57AE5" w:rsidRPr="00F55E7C" w:rsidRDefault="00625B74">
      <w:pPr>
        <w:ind w:left="118"/>
      </w:pPr>
      <w:r w:rsidRPr="00F55E7C">
        <w:rPr>
          <w:rFonts w:eastAsiaTheme="minorEastAsia" w:hint="eastAsia"/>
          <w:b/>
          <w:lang w:eastAsia="zh-TW"/>
        </w:rPr>
        <w:t>Source</w:t>
      </w:r>
      <w:r w:rsidR="0062749B" w:rsidRPr="00F55E7C">
        <w:rPr>
          <w:b/>
        </w:rPr>
        <w:t xml:space="preserve">: </w:t>
      </w:r>
      <w:r w:rsidRPr="00F55E7C">
        <w:rPr>
          <w:rFonts w:eastAsiaTheme="minorEastAsia" w:hint="eastAsia"/>
          <w:lang w:eastAsia="zh-TW"/>
        </w:rPr>
        <w:t>Local Production Branch</w:t>
      </w:r>
    </w:p>
    <w:p w:rsidR="00F57AE5" w:rsidRPr="00F55E7C" w:rsidRDefault="00F57AE5">
      <w:pPr>
        <w:sectPr w:rsidR="00F57AE5" w:rsidRPr="00F55E7C">
          <w:pgSz w:w="11910" w:h="16840"/>
          <w:pgMar w:top="1920" w:right="1160" w:bottom="1020" w:left="1300" w:header="852" w:footer="831" w:gutter="0"/>
          <w:cols w:space="720"/>
        </w:sectPr>
      </w:pPr>
    </w:p>
    <w:p w:rsidR="00F57AE5" w:rsidRPr="00F55E7C" w:rsidRDefault="00F57AE5">
      <w:pPr>
        <w:pStyle w:val="a3"/>
        <w:spacing w:before="1"/>
        <w:rPr>
          <w:sz w:val="16"/>
        </w:rPr>
      </w:pPr>
    </w:p>
    <w:p w:rsidR="00F57AE5" w:rsidRPr="00F55E7C" w:rsidRDefault="0062749B">
      <w:pPr>
        <w:pStyle w:val="1"/>
        <w:spacing w:before="90" w:line="240" w:lineRule="auto"/>
        <w:ind w:left="118"/>
      </w:pPr>
      <w:r w:rsidRPr="00F55E7C">
        <w:t>Tabl</w:t>
      </w:r>
      <w:r w:rsidR="004C3755" w:rsidRPr="00F55E7C">
        <w:rPr>
          <w:rFonts w:eastAsiaTheme="minorEastAsia" w:hint="eastAsia"/>
          <w:lang w:eastAsia="zh-TW"/>
        </w:rPr>
        <w:t>e</w:t>
      </w:r>
      <w:r w:rsidR="004C3755" w:rsidRPr="00F55E7C">
        <w:t xml:space="preserve"> 4-</w:t>
      </w:r>
      <w:r w:rsidR="004C3755" w:rsidRPr="00F55E7C">
        <w:rPr>
          <w:rFonts w:eastAsiaTheme="minorEastAsia" w:hint="eastAsia"/>
          <w:lang w:eastAsia="zh-TW"/>
        </w:rPr>
        <w:t xml:space="preserve"> </w:t>
      </w:r>
      <w:r w:rsidR="004C3755" w:rsidRPr="00F55E7C">
        <w:t>Export Data of Global “Polyester Textured Yarn”</w:t>
      </w:r>
      <w:r w:rsidRPr="00F55E7C">
        <w:t xml:space="preserve"> (2014-2016)</w:t>
      </w:r>
    </w:p>
    <w:p w:rsidR="00F57AE5" w:rsidRPr="00F55E7C" w:rsidRDefault="00F57AE5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060"/>
        <w:gridCol w:w="546"/>
        <w:gridCol w:w="861"/>
        <w:gridCol w:w="861"/>
        <w:gridCol w:w="546"/>
        <w:gridCol w:w="861"/>
        <w:gridCol w:w="861"/>
        <w:gridCol w:w="885"/>
      </w:tblGrid>
      <w:tr w:rsidR="00F55E7C" w:rsidRPr="00F55E7C" w:rsidTr="00922885">
        <w:trPr>
          <w:trHeight w:val="239"/>
        </w:trPr>
        <w:tc>
          <w:tcPr>
            <w:tcW w:w="1985" w:type="dxa"/>
            <w:vMerge w:val="restart"/>
          </w:tcPr>
          <w:p w:rsidR="00F57AE5" w:rsidRPr="00F55E7C" w:rsidRDefault="00922885">
            <w:pPr>
              <w:pStyle w:val="TableParagraph"/>
              <w:spacing w:before="136" w:line="240" w:lineRule="auto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19"/>
                <w:lang w:eastAsia="zh-TW"/>
              </w:rPr>
              <w:t>Country</w:t>
            </w:r>
          </w:p>
        </w:tc>
        <w:tc>
          <w:tcPr>
            <w:tcW w:w="2457" w:type="dxa"/>
            <w:gridSpan w:val="3"/>
          </w:tcPr>
          <w:p w:rsidR="00F57AE5" w:rsidRPr="00F55E7C" w:rsidRDefault="0062749B">
            <w:pPr>
              <w:pStyle w:val="TableParagraph"/>
              <w:spacing w:line="205" w:lineRule="exact"/>
              <w:ind w:left="921" w:right="910"/>
              <w:jc w:val="center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2014</w:t>
            </w:r>
          </w:p>
        </w:tc>
        <w:tc>
          <w:tcPr>
            <w:tcW w:w="2268" w:type="dxa"/>
            <w:gridSpan w:val="3"/>
          </w:tcPr>
          <w:p w:rsidR="00F57AE5" w:rsidRPr="00F55E7C" w:rsidRDefault="0062749B">
            <w:pPr>
              <w:pStyle w:val="TableParagraph"/>
              <w:spacing w:line="205" w:lineRule="exact"/>
              <w:ind w:left="920" w:right="911"/>
              <w:jc w:val="center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2015</w:t>
            </w:r>
          </w:p>
        </w:tc>
        <w:tc>
          <w:tcPr>
            <w:tcW w:w="2607" w:type="dxa"/>
            <w:gridSpan w:val="3"/>
          </w:tcPr>
          <w:p w:rsidR="00F57AE5" w:rsidRPr="00F55E7C" w:rsidRDefault="0062749B">
            <w:pPr>
              <w:pStyle w:val="TableParagraph"/>
              <w:spacing w:line="205" w:lineRule="exact"/>
              <w:ind w:left="1090" w:right="1082"/>
              <w:jc w:val="center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2016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  <w:vMerge/>
            <w:tcBorders>
              <w:top w:val="nil"/>
            </w:tcBorders>
          </w:tcPr>
          <w:p w:rsidR="00F57AE5" w:rsidRPr="00F55E7C" w:rsidRDefault="00F57A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left="271"/>
              <w:jc w:val="left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Ton</w:t>
            </w:r>
          </w:p>
        </w:tc>
        <w:tc>
          <w:tcPr>
            <w:tcW w:w="1060" w:type="dxa"/>
          </w:tcPr>
          <w:p w:rsidR="00F57AE5" w:rsidRPr="00F55E7C" w:rsidRDefault="00922885" w:rsidP="00922885">
            <w:pPr>
              <w:pStyle w:val="TableParagraph"/>
              <w:spacing w:line="205" w:lineRule="exact"/>
              <w:jc w:val="left"/>
              <w:rPr>
                <w:b/>
                <w:sz w:val="19"/>
              </w:rPr>
            </w:pPr>
            <w:r w:rsidRPr="00F55E7C">
              <w:rPr>
                <w:rFonts w:eastAsiaTheme="minorEastAsia" w:hint="eastAsia"/>
                <w:b/>
                <w:sz w:val="19"/>
                <w:lang w:eastAsia="zh-TW"/>
              </w:rPr>
              <w:t>Thousand</w:t>
            </w:r>
            <w:r w:rsidR="0062749B" w:rsidRPr="00F55E7C">
              <w:rPr>
                <w:b/>
                <w:sz w:val="19"/>
              </w:rPr>
              <w:t xml:space="preserve"> $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$/Ton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left="270"/>
              <w:jc w:val="left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Ton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left="10"/>
              <w:jc w:val="center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$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$/Ton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left="269"/>
              <w:jc w:val="left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Ton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left="8"/>
              <w:jc w:val="center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$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left="208"/>
              <w:jc w:val="left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$/Ton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sz w:val="19"/>
                <w:lang w:eastAsia="zh-TW"/>
              </w:rPr>
              <w:t>China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1.868.428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1.287.683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689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2.010.200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1.158.666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576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2.353.903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1.168.789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497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4" w:lineRule="exact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19"/>
                <w:lang w:eastAsia="zh-TW"/>
              </w:rPr>
              <w:t>India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684.058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802.077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1173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659.556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742.753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1126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574.323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713.619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1243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62749B" w:rsidP="00C116A7">
            <w:pPr>
              <w:pStyle w:val="TableParagraph"/>
              <w:spacing w:line="204" w:lineRule="exact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b/>
                <w:sz w:val="19"/>
              </w:rPr>
              <w:t>Ta</w:t>
            </w:r>
            <w:r w:rsidR="00C116A7" w:rsidRPr="00F55E7C">
              <w:rPr>
                <w:rFonts w:eastAsiaTheme="minorEastAsia" w:hint="eastAsia"/>
                <w:b/>
                <w:sz w:val="19"/>
                <w:lang w:eastAsia="zh-TW"/>
              </w:rPr>
              <w:t>iwan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477.821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320.381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671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427.388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276.814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648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435.441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262.028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602</w:t>
            </w:r>
          </w:p>
        </w:tc>
      </w:tr>
      <w:tr w:rsidR="00F55E7C" w:rsidRPr="00F55E7C" w:rsidTr="00922885">
        <w:trPr>
          <w:trHeight w:val="494"/>
        </w:trPr>
        <w:tc>
          <w:tcPr>
            <w:tcW w:w="1985" w:type="dxa"/>
          </w:tcPr>
          <w:p w:rsidR="00F57AE5" w:rsidRPr="00F55E7C" w:rsidRDefault="00C116A7" w:rsidP="00C116A7">
            <w:pPr>
              <w:pStyle w:val="TableParagraph"/>
              <w:spacing w:line="240" w:lineRule="auto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19"/>
                <w:lang w:eastAsia="zh-TW"/>
              </w:rPr>
              <w:t>Total of Countries under investigation</w:t>
            </w:r>
          </w:p>
        </w:tc>
        <w:tc>
          <w:tcPr>
            <w:tcW w:w="851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1.161.879</w:t>
            </w:r>
          </w:p>
        </w:tc>
        <w:tc>
          <w:tcPr>
            <w:tcW w:w="1060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1.122.458</w:t>
            </w:r>
          </w:p>
        </w:tc>
        <w:tc>
          <w:tcPr>
            <w:tcW w:w="546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966</w:t>
            </w:r>
          </w:p>
        </w:tc>
        <w:tc>
          <w:tcPr>
            <w:tcW w:w="861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1.086.944</w:t>
            </w:r>
          </w:p>
        </w:tc>
        <w:tc>
          <w:tcPr>
            <w:tcW w:w="861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1.019.567</w:t>
            </w:r>
          </w:p>
        </w:tc>
        <w:tc>
          <w:tcPr>
            <w:tcW w:w="546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938</w:t>
            </w:r>
          </w:p>
        </w:tc>
        <w:tc>
          <w:tcPr>
            <w:tcW w:w="861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1.009.764</w:t>
            </w:r>
          </w:p>
        </w:tc>
        <w:tc>
          <w:tcPr>
            <w:tcW w:w="861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975.647</w:t>
            </w:r>
          </w:p>
        </w:tc>
        <w:tc>
          <w:tcPr>
            <w:tcW w:w="885" w:type="dxa"/>
          </w:tcPr>
          <w:p w:rsidR="00F57AE5" w:rsidRPr="00F55E7C" w:rsidRDefault="00F57AE5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57AE5" w:rsidRPr="00F55E7C" w:rsidRDefault="0062749B">
            <w:pPr>
              <w:pStyle w:val="TableParagraph"/>
              <w:spacing w:before="1"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966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/>
                <w:sz w:val="19"/>
                <w:lang w:eastAsia="zh-TW"/>
              </w:rPr>
              <w:t>Sout</w:t>
            </w:r>
            <w:r w:rsidRPr="00F55E7C">
              <w:rPr>
                <w:rFonts w:eastAsiaTheme="minorEastAsia" w:hint="eastAsia"/>
                <w:sz w:val="19"/>
                <w:lang w:eastAsia="zh-TW"/>
              </w:rPr>
              <w:t>h Korea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307.430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37.039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120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315.148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40.413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128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324.866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39.254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121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sz w:val="19"/>
                <w:lang w:eastAsia="zh-TW"/>
              </w:rPr>
              <w:t>Malaysia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291.471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142.504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489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298.314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137.405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461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262.022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102.384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391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sz w:val="19"/>
                <w:lang w:eastAsia="zh-TW"/>
              </w:rPr>
              <w:t>Indonesia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201.459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176.291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875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225.117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147.581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656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231.905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133.531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576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62749B" w:rsidP="00C116A7">
            <w:pPr>
              <w:pStyle w:val="TableParagraph"/>
              <w:spacing w:line="204" w:lineRule="exact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b/>
                <w:sz w:val="19"/>
              </w:rPr>
              <w:t>T</w:t>
            </w:r>
            <w:r w:rsidR="00C116A7" w:rsidRPr="00F55E7C">
              <w:rPr>
                <w:rFonts w:eastAsiaTheme="minorEastAsia" w:hint="eastAsia"/>
                <w:b/>
                <w:sz w:val="19"/>
                <w:lang w:eastAsia="zh-TW"/>
              </w:rPr>
              <w:t>urkey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191.817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54.583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285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198.665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53.213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268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212.687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52.904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249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62749B" w:rsidP="00C116A7">
            <w:pPr>
              <w:pStyle w:val="TableParagraph"/>
              <w:spacing w:line="204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sz w:val="19"/>
              </w:rPr>
              <w:t>T</w:t>
            </w:r>
            <w:r w:rsidR="00C116A7" w:rsidRPr="00F55E7C">
              <w:rPr>
                <w:rFonts w:eastAsiaTheme="minorEastAsia" w:hint="eastAsia"/>
                <w:sz w:val="19"/>
                <w:lang w:eastAsia="zh-TW"/>
              </w:rPr>
              <w:t>hailand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187.637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157.139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837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171.552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124.373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725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202.937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121.525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599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62749B">
            <w:pPr>
              <w:pStyle w:val="TableParagraph"/>
              <w:spacing w:line="204" w:lineRule="exact"/>
              <w:ind w:left="28"/>
              <w:jc w:val="left"/>
              <w:rPr>
                <w:sz w:val="19"/>
              </w:rPr>
            </w:pPr>
            <w:r w:rsidRPr="00F55E7C">
              <w:rPr>
                <w:sz w:val="19"/>
              </w:rPr>
              <w:t>Vietnam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22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171.213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23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23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134.667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24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162.960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132.454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813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4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sz w:val="19"/>
                <w:lang w:eastAsia="zh-TW"/>
              </w:rPr>
              <w:t>US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168.512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139.400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5"/>
              <w:rPr>
                <w:sz w:val="19"/>
              </w:rPr>
            </w:pPr>
            <w:r w:rsidRPr="00F55E7C">
              <w:rPr>
                <w:sz w:val="19"/>
              </w:rPr>
              <w:t>827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162.885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138.256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4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849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159.889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119.011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4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744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 w:rsidP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sz w:val="19"/>
                <w:lang w:eastAsia="zh-TW"/>
              </w:rPr>
              <w:t>Total of top 10 countries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22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sz w:val="19"/>
              </w:rPr>
            </w:pPr>
            <w:r w:rsidRPr="00F55E7C">
              <w:rPr>
                <w:sz w:val="19"/>
              </w:rPr>
              <w:t>3.288.310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23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23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2.954.141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24"/>
              <w:rPr>
                <w:sz w:val="19"/>
              </w:rPr>
            </w:pPr>
            <w:r w:rsidRPr="00F55E7C">
              <w:rPr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4.920.933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2.845.499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sz w:val="19"/>
              </w:rPr>
            </w:pPr>
            <w:r w:rsidRPr="00F55E7C">
              <w:rPr>
                <w:sz w:val="19"/>
              </w:rPr>
              <w:t>578</w:t>
            </w:r>
          </w:p>
        </w:tc>
      </w:tr>
      <w:tr w:rsidR="00F55E7C" w:rsidRPr="00F55E7C" w:rsidTr="00922885">
        <w:trPr>
          <w:trHeight w:val="239"/>
        </w:trPr>
        <w:tc>
          <w:tcPr>
            <w:tcW w:w="1985" w:type="dxa"/>
          </w:tcPr>
          <w:p w:rsidR="00F57AE5" w:rsidRPr="00F55E7C" w:rsidRDefault="00C116A7">
            <w:pPr>
              <w:pStyle w:val="TableParagraph"/>
              <w:spacing w:line="205" w:lineRule="exact"/>
              <w:ind w:left="28"/>
              <w:jc w:val="left"/>
              <w:rPr>
                <w:rFonts w:eastAsiaTheme="minorEastAsia"/>
                <w:b/>
                <w:sz w:val="19"/>
                <w:lang w:eastAsia="zh-TW"/>
              </w:rPr>
            </w:pPr>
            <w:r w:rsidRPr="00F55E7C">
              <w:rPr>
                <w:rFonts w:eastAsiaTheme="minorEastAsia" w:hint="eastAsia"/>
                <w:b/>
                <w:sz w:val="19"/>
                <w:lang w:eastAsia="zh-TW"/>
              </w:rPr>
              <w:t xml:space="preserve">World General Total </w:t>
            </w:r>
          </w:p>
        </w:tc>
        <w:tc>
          <w:tcPr>
            <w:tcW w:w="851" w:type="dxa"/>
          </w:tcPr>
          <w:p w:rsidR="00F57AE5" w:rsidRPr="00F55E7C" w:rsidRDefault="0062749B">
            <w:pPr>
              <w:pStyle w:val="TableParagraph"/>
              <w:spacing w:line="205" w:lineRule="exact"/>
              <w:ind w:right="10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-</w:t>
            </w:r>
          </w:p>
        </w:tc>
        <w:tc>
          <w:tcPr>
            <w:tcW w:w="1060" w:type="dxa"/>
          </w:tcPr>
          <w:p w:rsidR="00F57AE5" w:rsidRPr="00F55E7C" w:rsidRDefault="0062749B">
            <w:pPr>
              <w:pStyle w:val="TableParagraph"/>
              <w:spacing w:line="205" w:lineRule="exact"/>
              <w:ind w:right="16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4.014.538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0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1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3.595.926</w:t>
            </w:r>
          </w:p>
        </w:tc>
        <w:tc>
          <w:tcPr>
            <w:tcW w:w="546" w:type="dxa"/>
          </w:tcPr>
          <w:p w:rsidR="00F57AE5" w:rsidRPr="00F55E7C" w:rsidRDefault="0062749B">
            <w:pPr>
              <w:pStyle w:val="TableParagraph"/>
              <w:spacing w:line="205" w:lineRule="exact"/>
              <w:ind w:right="12"/>
              <w:rPr>
                <w:b/>
                <w:sz w:val="19"/>
              </w:rPr>
            </w:pPr>
            <w:r w:rsidRPr="00F55E7C">
              <w:rPr>
                <w:b/>
                <w:w w:val="102"/>
                <w:sz w:val="19"/>
              </w:rPr>
              <w:t>-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6.071.172</w:t>
            </w:r>
          </w:p>
        </w:tc>
        <w:tc>
          <w:tcPr>
            <w:tcW w:w="861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3.432.002</w:t>
            </w:r>
          </w:p>
        </w:tc>
        <w:tc>
          <w:tcPr>
            <w:tcW w:w="885" w:type="dxa"/>
          </w:tcPr>
          <w:p w:rsidR="00F57AE5" w:rsidRPr="00F55E7C" w:rsidRDefault="0062749B">
            <w:pPr>
              <w:pStyle w:val="TableParagraph"/>
              <w:spacing w:line="205" w:lineRule="exact"/>
              <w:ind w:right="17"/>
              <w:rPr>
                <w:b/>
                <w:sz w:val="19"/>
              </w:rPr>
            </w:pPr>
            <w:r w:rsidRPr="00F55E7C">
              <w:rPr>
                <w:b/>
                <w:sz w:val="19"/>
              </w:rPr>
              <w:t>565</w:t>
            </w:r>
          </w:p>
        </w:tc>
      </w:tr>
    </w:tbl>
    <w:p w:rsidR="00F57AE5" w:rsidRPr="00F55E7C" w:rsidRDefault="00F57AE5">
      <w:pPr>
        <w:pStyle w:val="a3"/>
        <w:spacing w:before="6"/>
        <w:rPr>
          <w:b/>
          <w:sz w:val="21"/>
        </w:rPr>
      </w:pPr>
    </w:p>
    <w:p w:rsidR="00F57AE5" w:rsidRPr="00F55E7C" w:rsidRDefault="005970E4">
      <w:pPr>
        <w:spacing w:before="1"/>
        <w:ind w:left="118"/>
      </w:pPr>
      <w:r w:rsidRPr="00F55E7C">
        <w:rPr>
          <w:rFonts w:eastAsiaTheme="minorEastAsia" w:hint="eastAsia"/>
          <w:b/>
          <w:lang w:eastAsia="zh-TW"/>
        </w:rPr>
        <w:t>Source</w:t>
      </w:r>
      <w:r w:rsidR="0062749B" w:rsidRPr="00F55E7C">
        <w:rPr>
          <w:b/>
        </w:rPr>
        <w:t xml:space="preserve">: </w:t>
      </w:r>
      <w:r w:rsidR="0062749B" w:rsidRPr="00F55E7C">
        <w:t>ITC</w:t>
      </w:r>
    </w:p>
    <w:sectPr w:rsidR="00F57AE5" w:rsidRPr="00F55E7C">
      <w:pgSz w:w="11910" w:h="16840"/>
      <w:pgMar w:top="1920" w:right="1160" w:bottom="1020" w:left="1300" w:header="852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54" w:rsidRDefault="00F34754">
      <w:r>
        <w:separator/>
      </w:r>
    </w:p>
  </w:endnote>
  <w:endnote w:type="continuationSeparator" w:id="0">
    <w:p w:rsidR="00F34754" w:rsidRDefault="00F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C" w:rsidRDefault="00D9047C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503268080" behindDoc="1" locked="0" layoutInCell="1" allowOverlap="1" wp14:anchorId="50795BAC" wp14:editId="5ABEBCF6">
              <wp:simplePos x="0" y="0"/>
              <wp:positionH relativeFrom="page">
                <wp:posOffset>882650</wp:posOffset>
              </wp:positionH>
              <wp:positionV relativeFrom="page">
                <wp:posOffset>9989820</wp:posOffset>
              </wp:positionV>
              <wp:extent cx="5796915" cy="0"/>
              <wp:effectExtent l="6350" t="7620" r="698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4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6.6pt" to="525.9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7s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" strokeweight=".16936mm">
              <w10:wrap anchorx="page" anchory="page"/>
            </v:line>
          </w:pict>
        </mc:Fallback>
      </mc:AlternateContent>
    </w: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503268104" behindDoc="1" locked="0" layoutInCell="1" allowOverlap="1" wp14:anchorId="6263FD49" wp14:editId="30F8C425">
              <wp:simplePos x="0" y="0"/>
              <wp:positionH relativeFrom="page">
                <wp:posOffset>6496050</wp:posOffset>
              </wp:positionH>
              <wp:positionV relativeFrom="page">
                <wp:posOffset>9981565</wp:posOffset>
              </wp:positionV>
              <wp:extent cx="191135" cy="1809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47C" w:rsidRDefault="00D9047C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7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5pt;margin-top:785.95pt;width:15.05pt;height:14.25pt;z-index:-4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eC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" filled="f" stroked="f">
              <v:textbox inset="0,0,0,0">
                <w:txbxContent>
                  <w:p w:rsidR="00D9047C" w:rsidRDefault="00D9047C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47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54" w:rsidRDefault="00F34754">
      <w:r>
        <w:separator/>
      </w:r>
    </w:p>
  </w:footnote>
  <w:footnote w:type="continuationSeparator" w:id="0">
    <w:p w:rsidR="00F34754" w:rsidRDefault="00F3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C" w:rsidRDefault="00D9047C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g">
          <w:drawing>
            <wp:anchor distT="0" distB="0" distL="114300" distR="114300" simplePos="0" relativeHeight="503268032" behindDoc="1" locked="0" layoutInCell="1" allowOverlap="1" wp14:anchorId="1C57255C" wp14:editId="5640FDA2">
              <wp:simplePos x="0" y="0"/>
              <wp:positionH relativeFrom="page">
                <wp:posOffset>897890</wp:posOffset>
              </wp:positionH>
              <wp:positionV relativeFrom="page">
                <wp:posOffset>541020</wp:posOffset>
              </wp:positionV>
              <wp:extent cx="5832475" cy="684530"/>
              <wp:effectExtent l="2540" t="7620" r="3810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475" cy="684530"/>
                        <a:chOff x="1414" y="852"/>
                        <a:chExt cx="9185" cy="1078"/>
                      </a:xfrm>
                    </wpg:grpSpPr>
                    <pic:pic xmlns:pic="http://schemas.openxmlformats.org/drawingml/2006/picture">
                      <pic:nvPicPr>
                        <pic:cNvPr id="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0" y="862"/>
                          <a:ext cx="117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15"/>
                      <wps:cNvSpPr>
                        <a:spLocks noChangeArrowheads="1"/>
                      </wps:cNvSpPr>
                      <wps:spPr bwMode="auto">
                        <a:xfrm>
                          <a:off x="2916" y="861"/>
                          <a:ext cx="7670" cy="105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2981" y="861"/>
                          <a:ext cx="7541" cy="116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2981" y="976"/>
                          <a:ext cx="7541" cy="829"/>
                        </a:xfrm>
                        <a:custGeom>
                          <a:avLst/>
                          <a:gdLst>
                            <a:gd name="T0" fmla="+- 0 10522 2981"/>
                            <a:gd name="T1" fmla="*/ T0 w 7541"/>
                            <a:gd name="T2" fmla="+- 0 977 977"/>
                            <a:gd name="T3" fmla="*/ 977 h 829"/>
                            <a:gd name="T4" fmla="+- 0 2981 2981"/>
                            <a:gd name="T5" fmla="*/ T4 w 7541"/>
                            <a:gd name="T6" fmla="+- 0 977 977"/>
                            <a:gd name="T7" fmla="*/ 977 h 829"/>
                            <a:gd name="T8" fmla="+- 0 2981 2981"/>
                            <a:gd name="T9" fmla="*/ T8 w 7541"/>
                            <a:gd name="T10" fmla="+- 0 1253 977"/>
                            <a:gd name="T11" fmla="*/ 1253 h 829"/>
                            <a:gd name="T12" fmla="+- 0 2981 2981"/>
                            <a:gd name="T13" fmla="*/ T12 w 7541"/>
                            <a:gd name="T14" fmla="+- 0 1529 977"/>
                            <a:gd name="T15" fmla="*/ 1529 h 829"/>
                            <a:gd name="T16" fmla="+- 0 2981 2981"/>
                            <a:gd name="T17" fmla="*/ T16 w 7541"/>
                            <a:gd name="T18" fmla="+- 0 1805 977"/>
                            <a:gd name="T19" fmla="*/ 1805 h 829"/>
                            <a:gd name="T20" fmla="+- 0 10522 2981"/>
                            <a:gd name="T21" fmla="*/ T20 w 7541"/>
                            <a:gd name="T22" fmla="+- 0 1805 977"/>
                            <a:gd name="T23" fmla="*/ 1805 h 829"/>
                            <a:gd name="T24" fmla="+- 0 10522 2981"/>
                            <a:gd name="T25" fmla="*/ T24 w 7541"/>
                            <a:gd name="T26" fmla="+- 0 1529 977"/>
                            <a:gd name="T27" fmla="*/ 1529 h 829"/>
                            <a:gd name="T28" fmla="+- 0 10522 2981"/>
                            <a:gd name="T29" fmla="*/ T28 w 7541"/>
                            <a:gd name="T30" fmla="+- 0 1253 977"/>
                            <a:gd name="T31" fmla="*/ 1253 h 829"/>
                            <a:gd name="T32" fmla="+- 0 10522 2981"/>
                            <a:gd name="T33" fmla="*/ T32 w 7541"/>
                            <a:gd name="T34" fmla="+- 0 977 977"/>
                            <a:gd name="T35" fmla="*/ 977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541" h="829">
                              <a:moveTo>
                                <a:pt x="7541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7541" y="828"/>
                              </a:lnTo>
                              <a:lnTo>
                                <a:pt x="7541" y="552"/>
                              </a:lnTo>
                              <a:lnTo>
                                <a:pt x="7541" y="276"/>
                              </a:lnTo>
                              <a:lnTo>
                                <a:pt x="7541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2981" y="1805"/>
                          <a:ext cx="7541" cy="116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/>
                      <wps:spPr bwMode="auto">
                        <a:xfrm>
                          <a:off x="1424" y="857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/>
                      <wps:spPr bwMode="auto">
                        <a:xfrm>
                          <a:off x="2916" y="857"/>
                          <a:ext cx="767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1419" y="852"/>
                          <a:ext cx="0" cy="107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/>
                      <wps:spPr bwMode="auto">
                        <a:xfrm>
                          <a:off x="1424" y="1925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2912" y="852"/>
                          <a:ext cx="0" cy="107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"/>
                      <wps:cNvCnPr/>
                      <wps:spPr bwMode="auto">
                        <a:xfrm>
                          <a:off x="2916" y="1925"/>
                          <a:ext cx="767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/>
                      <wps:spPr bwMode="auto">
                        <a:xfrm>
                          <a:off x="10594" y="852"/>
                          <a:ext cx="0" cy="107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7pt;margin-top:42.6pt;width:459.25pt;height:53.9pt;z-index:-48448;mso-position-horizontal-relative:page;mso-position-vertical-relative:page" coordorigin="1414,852" coordsize="9185,1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630;top:862;width:1171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sbbDAAAA2gAAAA8AAABkcnMvZG93bnJldi54bWxEj0FrwkAUhO+C/2F5BW9mo2ArqZtQFaX1&#10;lrSFHh/ZZxKafRuya0z767tCweMwM98wm2w0rRiod41lBYsoBkFcWt1wpeDj/TBfg3AeWWNrmRT8&#10;kIMsnU42mGh75ZyGwlciQNglqKD2vkukdGVNBl1kO+LgnW1v0AfZV1L3eA1w08plHD9Kgw2HhRo7&#10;2tVUfhcXo+Az77ZNwYvf4xO9fdnTebsf9rlSs4fx5RmEp9Hfw//tV61gBbcr4Qb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mxtsMAAADaAAAADwAAAAAAAAAAAAAAAACf&#10;AgAAZHJzL2Rvd25yZXYueG1sUEsFBgAAAAAEAAQA9wAAAI8DAAAAAA==&#10;">
                <v:imagedata r:id="rId2" o:title=""/>
              </v:shape>
              <v:rect id="Rectangle 15" o:spid="_x0000_s1028" style="position:absolute;left:2916;top:861;width:7670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<v:rect id="Rectangle 14" o:spid="_x0000_s1029" style="position:absolute;left:2981;top:861;width:754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<v:shape id="Freeform 13" o:spid="_x0000_s1030" style="position:absolute;left:2981;top:976;width:7541;height:829;visibility:visible;mso-wrap-style:square;v-text-anchor:top" coordsize="754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jicIA&#10;AADaAAAADwAAAGRycy9kb3ducmV2LnhtbERPyW7CMBC9I/EP1iBxQcUpqhoUMBFKF9ETW3vobRQP&#10;SUQ8Tm0Xwt/Xh0ocn96+zHvTigs531hW8DhNQBCXVjdcKfg8vj3MQfiArLG1TApu5CFfDQdLzLS9&#10;8p4uh1CJGMI+QwV1CF0mpS9rMuintiOO3Mk6gyFCV0nt8BrDTStnSfIsDTYcG2rsqKipPB9+jYJd&#10;+rR9/5p8FC9Yuf3uJ/32x9dOqfGoXy9ABOrDXfzv3mgFcWu8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6OJwgAAANoAAAAPAAAAAAAAAAAAAAAAAJgCAABkcnMvZG93&#10;bnJldi54bWxQSwUGAAAAAAQABAD1AAAAhwMAAAAA&#10;" path="m7541,l,,,276,,552,,828r7541,l7541,552r,-276l7541,e" fillcolor="#f1f1f1" stroked="f">
                <v:path arrowok="t" o:connecttype="custom" o:connectlocs="7541,977;0,977;0,1253;0,1529;0,1805;7541,1805;7541,1529;7541,1253;7541,977" o:connectangles="0,0,0,0,0,0,0,0,0"/>
              </v:shape>
              <v:rect id="Rectangle 12" o:spid="_x0000_s1031" style="position:absolute;left:2981;top:1805;width:754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tMQA&#10;AADaAAAADwAAAGRycy9kb3ducmV2LnhtbESPQWvCQBSE74X+h+UVeil1oxSpqZsgotB6SyJIb4/d&#10;1ySYfRuyq0Z/fbcg9DjMzDfMMh9tJ840+NaxgukkAUGsnWm5VrCvtq/vIHxANtg5JgVX8pBnjw9L&#10;TI27cEHnMtQiQtinqKAJoU+l9Lohi37ieuLo/bjBYohyqKUZ8BLhtpOzJJlLiy3HhQZ7Wjekj+XJ&#10;RkpxtN/6bZPsXr62fFhU1W7sb0o9P42rDxCBxvAfvrc/jYIF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bTEAAAA2gAAAA8AAAAAAAAAAAAAAAAAmAIAAGRycy9k&#10;b3ducmV2LnhtbFBLBQYAAAAABAAEAPUAAACJAwAAAAA=&#10;" fillcolor="#f1f1f1" stroked="f"/>
              <v:line id="Line 11" o:spid="_x0000_s1032" style="position:absolute;visibility:visible;mso-wrap-style:square" from="1424,857" to="2907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line id="Line 10" o:spid="_x0000_s1033" style="position:absolute;visibility:visible;mso-wrap-style:square" from="2916,857" to="10589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line id="Line 9" o:spid="_x0000_s1034" style="position:absolute;visibility:visible;mso-wrap-style:square" from="1419,852" to="1419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line id="Line 8" o:spid="_x0000_s1035" style="position:absolute;visibility:visible;mso-wrap-style:square" from="1424,1925" to="2907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line id="Line 7" o:spid="_x0000_s1036" style="position:absolute;visibility:visible;mso-wrap-style:square" from="2912,852" to="2912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v:line id="Line 6" o:spid="_x0000_s1037" style="position:absolute;visibility:visible;mso-wrap-style:square" from="2916,1925" to="10589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line id="Line 5" o:spid="_x0000_s1038" style="position:absolute;visibility:visible;mso-wrap-style:square" from="10594,852" to="10594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503268056" behindDoc="1" locked="0" layoutInCell="1" allowOverlap="1" wp14:anchorId="164F0712" wp14:editId="70CF017F">
              <wp:simplePos x="0" y="0"/>
              <wp:positionH relativeFrom="page">
                <wp:posOffset>1880235</wp:posOffset>
              </wp:positionH>
              <wp:positionV relativeFrom="page">
                <wp:posOffset>613410</wp:posOffset>
              </wp:positionV>
              <wp:extent cx="2722880" cy="542290"/>
              <wp:effectExtent l="381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47C" w:rsidRDefault="00D9047C">
                          <w:pPr>
                            <w:spacing w:before="10"/>
                            <w:ind w:left="20" w:right="10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 EKONOMİ BAKANLIĞI İthalat Genel Müdürlüğü</w:t>
                          </w:r>
                        </w:p>
                        <w:p w:rsidR="00D9047C" w:rsidRDefault="00D9047C">
                          <w:pPr>
                            <w:pStyle w:val="a3"/>
                            <w:spacing w:line="272" w:lineRule="exact"/>
                            <w:ind w:left="20"/>
                          </w:pPr>
                          <w:r>
                            <w:t>Damping ve Sübvansiyon Araştırma Dairesi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05pt;margin-top:48.3pt;width:214.4pt;height:42.7pt;z-index:-4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wT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WAZBFEERwWczcMgiG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" filled="f" stroked="f">
              <v:textbox inset="0,0,0,0">
                <w:txbxContent>
                  <w:p w:rsidR="00D9047C" w:rsidRDefault="00D9047C">
                    <w:pPr>
                      <w:spacing w:before="10"/>
                      <w:ind w:left="20" w:right="10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 EKONOMİ BAKANLIĞI İthalat Genel Müdürlüğü</w:t>
                    </w:r>
                  </w:p>
                  <w:p w:rsidR="00D9047C" w:rsidRDefault="00D9047C">
                    <w:pPr>
                      <w:pStyle w:val="a3"/>
                      <w:spacing w:line="272" w:lineRule="exact"/>
                      <w:ind w:left="20"/>
                    </w:pPr>
                    <w:r>
                      <w:t>Damping ve Sübvansiyon Araştırma Dairesi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82B"/>
    <w:multiLevelType w:val="hybridMultilevel"/>
    <w:tmpl w:val="C4E41B08"/>
    <w:lvl w:ilvl="0" w:tplc="77D00D46">
      <w:start w:val="9"/>
      <w:numFmt w:val="lowerLetter"/>
      <w:lvlText w:val="%1)"/>
      <w:lvlJc w:val="left"/>
      <w:pPr>
        <w:ind w:left="863" w:hanging="20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92F41D9C">
      <w:numFmt w:val="bullet"/>
      <w:lvlText w:val="•"/>
      <w:lvlJc w:val="left"/>
      <w:pPr>
        <w:ind w:left="1718" w:hanging="208"/>
      </w:pPr>
      <w:rPr>
        <w:rFonts w:hint="default"/>
        <w:lang w:val="tr-TR" w:eastAsia="tr-TR" w:bidi="tr-TR"/>
      </w:rPr>
    </w:lvl>
    <w:lvl w:ilvl="2" w:tplc="5E320B6A">
      <w:numFmt w:val="bullet"/>
      <w:lvlText w:val="•"/>
      <w:lvlJc w:val="left"/>
      <w:pPr>
        <w:ind w:left="2577" w:hanging="208"/>
      </w:pPr>
      <w:rPr>
        <w:rFonts w:hint="default"/>
        <w:lang w:val="tr-TR" w:eastAsia="tr-TR" w:bidi="tr-TR"/>
      </w:rPr>
    </w:lvl>
    <w:lvl w:ilvl="3" w:tplc="5EEC083E">
      <w:numFmt w:val="bullet"/>
      <w:lvlText w:val="•"/>
      <w:lvlJc w:val="left"/>
      <w:pPr>
        <w:ind w:left="3435" w:hanging="208"/>
      </w:pPr>
      <w:rPr>
        <w:rFonts w:hint="default"/>
        <w:lang w:val="tr-TR" w:eastAsia="tr-TR" w:bidi="tr-TR"/>
      </w:rPr>
    </w:lvl>
    <w:lvl w:ilvl="4" w:tplc="A8F8BAC4">
      <w:numFmt w:val="bullet"/>
      <w:lvlText w:val="•"/>
      <w:lvlJc w:val="left"/>
      <w:pPr>
        <w:ind w:left="4294" w:hanging="208"/>
      </w:pPr>
      <w:rPr>
        <w:rFonts w:hint="default"/>
        <w:lang w:val="tr-TR" w:eastAsia="tr-TR" w:bidi="tr-TR"/>
      </w:rPr>
    </w:lvl>
    <w:lvl w:ilvl="5" w:tplc="7A605A2E">
      <w:numFmt w:val="bullet"/>
      <w:lvlText w:val="•"/>
      <w:lvlJc w:val="left"/>
      <w:pPr>
        <w:ind w:left="5153" w:hanging="208"/>
      </w:pPr>
      <w:rPr>
        <w:rFonts w:hint="default"/>
        <w:lang w:val="tr-TR" w:eastAsia="tr-TR" w:bidi="tr-TR"/>
      </w:rPr>
    </w:lvl>
    <w:lvl w:ilvl="6" w:tplc="17D81E30">
      <w:numFmt w:val="bullet"/>
      <w:lvlText w:val="•"/>
      <w:lvlJc w:val="left"/>
      <w:pPr>
        <w:ind w:left="6011" w:hanging="208"/>
      </w:pPr>
      <w:rPr>
        <w:rFonts w:hint="default"/>
        <w:lang w:val="tr-TR" w:eastAsia="tr-TR" w:bidi="tr-TR"/>
      </w:rPr>
    </w:lvl>
    <w:lvl w:ilvl="7" w:tplc="5F3259E8">
      <w:numFmt w:val="bullet"/>
      <w:lvlText w:val="•"/>
      <w:lvlJc w:val="left"/>
      <w:pPr>
        <w:ind w:left="6870" w:hanging="208"/>
      </w:pPr>
      <w:rPr>
        <w:rFonts w:hint="default"/>
        <w:lang w:val="tr-TR" w:eastAsia="tr-TR" w:bidi="tr-TR"/>
      </w:rPr>
    </w:lvl>
    <w:lvl w:ilvl="8" w:tplc="98F69014">
      <w:numFmt w:val="bullet"/>
      <w:lvlText w:val="•"/>
      <w:lvlJc w:val="left"/>
      <w:pPr>
        <w:ind w:left="7729" w:hanging="208"/>
      </w:pPr>
      <w:rPr>
        <w:rFonts w:hint="default"/>
        <w:lang w:val="tr-TR" w:eastAsia="tr-TR" w:bidi="tr-TR"/>
      </w:rPr>
    </w:lvl>
  </w:abstractNum>
  <w:abstractNum w:abstractNumId="1">
    <w:nsid w:val="163D4AA0"/>
    <w:multiLevelType w:val="hybridMultilevel"/>
    <w:tmpl w:val="3B269F32"/>
    <w:lvl w:ilvl="0" w:tplc="AD2AD838">
      <w:start w:val="2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9E4AB38">
      <w:numFmt w:val="bullet"/>
      <w:lvlText w:val="•"/>
      <w:lvlJc w:val="left"/>
      <w:pPr>
        <w:ind w:left="1052" w:hanging="332"/>
      </w:pPr>
      <w:rPr>
        <w:rFonts w:hint="default"/>
        <w:lang w:val="tr-TR" w:eastAsia="tr-TR" w:bidi="tr-TR"/>
      </w:rPr>
    </w:lvl>
    <w:lvl w:ilvl="2" w:tplc="295AA4D2">
      <w:numFmt w:val="bullet"/>
      <w:lvlText w:val="•"/>
      <w:lvlJc w:val="left"/>
      <w:pPr>
        <w:ind w:left="1985" w:hanging="332"/>
      </w:pPr>
      <w:rPr>
        <w:rFonts w:hint="default"/>
        <w:lang w:val="tr-TR" w:eastAsia="tr-TR" w:bidi="tr-TR"/>
      </w:rPr>
    </w:lvl>
    <w:lvl w:ilvl="3" w:tplc="9204069E">
      <w:numFmt w:val="bullet"/>
      <w:lvlText w:val="•"/>
      <w:lvlJc w:val="left"/>
      <w:pPr>
        <w:ind w:left="2917" w:hanging="332"/>
      </w:pPr>
      <w:rPr>
        <w:rFonts w:hint="default"/>
        <w:lang w:val="tr-TR" w:eastAsia="tr-TR" w:bidi="tr-TR"/>
      </w:rPr>
    </w:lvl>
    <w:lvl w:ilvl="4" w:tplc="54FE2E60">
      <w:numFmt w:val="bullet"/>
      <w:lvlText w:val="•"/>
      <w:lvlJc w:val="left"/>
      <w:pPr>
        <w:ind w:left="3850" w:hanging="332"/>
      </w:pPr>
      <w:rPr>
        <w:rFonts w:hint="default"/>
        <w:lang w:val="tr-TR" w:eastAsia="tr-TR" w:bidi="tr-TR"/>
      </w:rPr>
    </w:lvl>
    <w:lvl w:ilvl="5" w:tplc="91502A9C">
      <w:numFmt w:val="bullet"/>
      <w:lvlText w:val="•"/>
      <w:lvlJc w:val="left"/>
      <w:pPr>
        <w:ind w:left="4783" w:hanging="332"/>
      </w:pPr>
      <w:rPr>
        <w:rFonts w:hint="default"/>
        <w:lang w:val="tr-TR" w:eastAsia="tr-TR" w:bidi="tr-TR"/>
      </w:rPr>
    </w:lvl>
    <w:lvl w:ilvl="6" w:tplc="ECDC5F22">
      <w:numFmt w:val="bullet"/>
      <w:lvlText w:val="•"/>
      <w:lvlJc w:val="left"/>
      <w:pPr>
        <w:ind w:left="5715" w:hanging="332"/>
      </w:pPr>
      <w:rPr>
        <w:rFonts w:hint="default"/>
        <w:lang w:val="tr-TR" w:eastAsia="tr-TR" w:bidi="tr-TR"/>
      </w:rPr>
    </w:lvl>
    <w:lvl w:ilvl="7" w:tplc="19E8310A">
      <w:numFmt w:val="bullet"/>
      <w:lvlText w:val="•"/>
      <w:lvlJc w:val="left"/>
      <w:pPr>
        <w:ind w:left="6648" w:hanging="332"/>
      </w:pPr>
      <w:rPr>
        <w:rFonts w:hint="default"/>
        <w:lang w:val="tr-TR" w:eastAsia="tr-TR" w:bidi="tr-TR"/>
      </w:rPr>
    </w:lvl>
    <w:lvl w:ilvl="8" w:tplc="CD8AA76E">
      <w:numFmt w:val="bullet"/>
      <w:lvlText w:val="•"/>
      <w:lvlJc w:val="left"/>
      <w:pPr>
        <w:ind w:left="7581" w:hanging="332"/>
      </w:pPr>
      <w:rPr>
        <w:rFonts w:hint="default"/>
        <w:lang w:val="tr-TR" w:eastAsia="tr-TR" w:bidi="tr-TR"/>
      </w:rPr>
    </w:lvl>
  </w:abstractNum>
  <w:abstractNum w:abstractNumId="2">
    <w:nsid w:val="1A2B267C"/>
    <w:multiLevelType w:val="hybridMultilevel"/>
    <w:tmpl w:val="5CC0BBF8"/>
    <w:lvl w:ilvl="0" w:tplc="8A381BD6">
      <w:start w:val="1"/>
      <w:numFmt w:val="decimal"/>
      <w:lvlText w:val="(%1)"/>
      <w:lvlJc w:val="left"/>
      <w:pPr>
        <w:ind w:left="1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F84D388">
      <w:numFmt w:val="bullet"/>
      <w:lvlText w:val="•"/>
      <w:lvlJc w:val="left"/>
      <w:pPr>
        <w:ind w:left="1052" w:hanging="329"/>
      </w:pPr>
      <w:rPr>
        <w:rFonts w:hint="default"/>
        <w:lang w:val="tr-TR" w:eastAsia="tr-TR" w:bidi="tr-TR"/>
      </w:rPr>
    </w:lvl>
    <w:lvl w:ilvl="2" w:tplc="BEEC17C4">
      <w:numFmt w:val="bullet"/>
      <w:lvlText w:val="•"/>
      <w:lvlJc w:val="left"/>
      <w:pPr>
        <w:ind w:left="1985" w:hanging="329"/>
      </w:pPr>
      <w:rPr>
        <w:rFonts w:hint="default"/>
        <w:lang w:val="tr-TR" w:eastAsia="tr-TR" w:bidi="tr-TR"/>
      </w:rPr>
    </w:lvl>
    <w:lvl w:ilvl="3" w:tplc="145C6898">
      <w:numFmt w:val="bullet"/>
      <w:lvlText w:val="•"/>
      <w:lvlJc w:val="left"/>
      <w:pPr>
        <w:ind w:left="2917" w:hanging="329"/>
      </w:pPr>
      <w:rPr>
        <w:rFonts w:hint="default"/>
        <w:lang w:val="tr-TR" w:eastAsia="tr-TR" w:bidi="tr-TR"/>
      </w:rPr>
    </w:lvl>
    <w:lvl w:ilvl="4" w:tplc="0D16802E">
      <w:numFmt w:val="bullet"/>
      <w:lvlText w:val="•"/>
      <w:lvlJc w:val="left"/>
      <w:pPr>
        <w:ind w:left="3850" w:hanging="329"/>
      </w:pPr>
      <w:rPr>
        <w:rFonts w:hint="default"/>
        <w:lang w:val="tr-TR" w:eastAsia="tr-TR" w:bidi="tr-TR"/>
      </w:rPr>
    </w:lvl>
    <w:lvl w:ilvl="5" w:tplc="09569034">
      <w:numFmt w:val="bullet"/>
      <w:lvlText w:val="•"/>
      <w:lvlJc w:val="left"/>
      <w:pPr>
        <w:ind w:left="4783" w:hanging="329"/>
      </w:pPr>
      <w:rPr>
        <w:rFonts w:hint="default"/>
        <w:lang w:val="tr-TR" w:eastAsia="tr-TR" w:bidi="tr-TR"/>
      </w:rPr>
    </w:lvl>
    <w:lvl w:ilvl="6" w:tplc="9AAC33E0">
      <w:numFmt w:val="bullet"/>
      <w:lvlText w:val="•"/>
      <w:lvlJc w:val="left"/>
      <w:pPr>
        <w:ind w:left="5715" w:hanging="329"/>
      </w:pPr>
      <w:rPr>
        <w:rFonts w:hint="default"/>
        <w:lang w:val="tr-TR" w:eastAsia="tr-TR" w:bidi="tr-TR"/>
      </w:rPr>
    </w:lvl>
    <w:lvl w:ilvl="7" w:tplc="A05A1944">
      <w:numFmt w:val="bullet"/>
      <w:lvlText w:val="•"/>
      <w:lvlJc w:val="left"/>
      <w:pPr>
        <w:ind w:left="6648" w:hanging="329"/>
      </w:pPr>
      <w:rPr>
        <w:rFonts w:hint="default"/>
        <w:lang w:val="tr-TR" w:eastAsia="tr-TR" w:bidi="tr-TR"/>
      </w:rPr>
    </w:lvl>
    <w:lvl w:ilvl="8" w:tplc="8CCE6436">
      <w:numFmt w:val="bullet"/>
      <w:lvlText w:val="•"/>
      <w:lvlJc w:val="left"/>
      <w:pPr>
        <w:ind w:left="7581" w:hanging="329"/>
      </w:pPr>
      <w:rPr>
        <w:rFonts w:hint="default"/>
        <w:lang w:val="tr-TR" w:eastAsia="tr-TR" w:bidi="tr-TR"/>
      </w:rPr>
    </w:lvl>
  </w:abstractNum>
  <w:abstractNum w:abstractNumId="3">
    <w:nsid w:val="2B702DCF"/>
    <w:multiLevelType w:val="hybridMultilevel"/>
    <w:tmpl w:val="17F0AA86"/>
    <w:lvl w:ilvl="0" w:tplc="595A4762">
      <w:start w:val="2"/>
      <w:numFmt w:val="decimal"/>
      <w:lvlText w:val="(%1)"/>
      <w:lvlJc w:val="left"/>
      <w:pPr>
        <w:ind w:left="11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DCFC6B30">
      <w:numFmt w:val="bullet"/>
      <w:lvlText w:val="•"/>
      <w:lvlJc w:val="left"/>
      <w:pPr>
        <w:ind w:left="1052" w:hanging="327"/>
      </w:pPr>
      <w:rPr>
        <w:rFonts w:hint="default"/>
        <w:lang w:val="tr-TR" w:eastAsia="tr-TR" w:bidi="tr-TR"/>
      </w:rPr>
    </w:lvl>
    <w:lvl w:ilvl="2" w:tplc="A9AEE39E">
      <w:numFmt w:val="bullet"/>
      <w:lvlText w:val="•"/>
      <w:lvlJc w:val="left"/>
      <w:pPr>
        <w:ind w:left="1985" w:hanging="327"/>
      </w:pPr>
      <w:rPr>
        <w:rFonts w:hint="default"/>
        <w:lang w:val="tr-TR" w:eastAsia="tr-TR" w:bidi="tr-TR"/>
      </w:rPr>
    </w:lvl>
    <w:lvl w:ilvl="3" w:tplc="E34A0C74">
      <w:numFmt w:val="bullet"/>
      <w:lvlText w:val="•"/>
      <w:lvlJc w:val="left"/>
      <w:pPr>
        <w:ind w:left="2917" w:hanging="327"/>
      </w:pPr>
      <w:rPr>
        <w:rFonts w:hint="default"/>
        <w:lang w:val="tr-TR" w:eastAsia="tr-TR" w:bidi="tr-TR"/>
      </w:rPr>
    </w:lvl>
    <w:lvl w:ilvl="4" w:tplc="1CF8CE80">
      <w:numFmt w:val="bullet"/>
      <w:lvlText w:val="•"/>
      <w:lvlJc w:val="left"/>
      <w:pPr>
        <w:ind w:left="3850" w:hanging="327"/>
      </w:pPr>
      <w:rPr>
        <w:rFonts w:hint="default"/>
        <w:lang w:val="tr-TR" w:eastAsia="tr-TR" w:bidi="tr-TR"/>
      </w:rPr>
    </w:lvl>
    <w:lvl w:ilvl="5" w:tplc="AE42A586">
      <w:numFmt w:val="bullet"/>
      <w:lvlText w:val="•"/>
      <w:lvlJc w:val="left"/>
      <w:pPr>
        <w:ind w:left="4783" w:hanging="327"/>
      </w:pPr>
      <w:rPr>
        <w:rFonts w:hint="default"/>
        <w:lang w:val="tr-TR" w:eastAsia="tr-TR" w:bidi="tr-TR"/>
      </w:rPr>
    </w:lvl>
    <w:lvl w:ilvl="6" w:tplc="799CF61C">
      <w:numFmt w:val="bullet"/>
      <w:lvlText w:val="•"/>
      <w:lvlJc w:val="left"/>
      <w:pPr>
        <w:ind w:left="5715" w:hanging="327"/>
      </w:pPr>
      <w:rPr>
        <w:rFonts w:hint="default"/>
        <w:lang w:val="tr-TR" w:eastAsia="tr-TR" w:bidi="tr-TR"/>
      </w:rPr>
    </w:lvl>
    <w:lvl w:ilvl="7" w:tplc="21DC36F0">
      <w:numFmt w:val="bullet"/>
      <w:lvlText w:val="•"/>
      <w:lvlJc w:val="left"/>
      <w:pPr>
        <w:ind w:left="6648" w:hanging="327"/>
      </w:pPr>
      <w:rPr>
        <w:rFonts w:hint="default"/>
        <w:lang w:val="tr-TR" w:eastAsia="tr-TR" w:bidi="tr-TR"/>
      </w:rPr>
    </w:lvl>
    <w:lvl w:ilvl="8" w:tplc="04FA67AC">
      <w:numFmt w:val="bullet"/>
      <w:lvlText w:val="•"/>
      <w:lvlJc w:val="left"/>
      <w:pPr>
        <w:ind w:left="7581" w:hanging="327"/>
      </w:pPr>
      <w:rPr>
        <w:rFonts w:hint="default"/>
        <w:lang w:val="tr-TR" w:eastAsia="tr-TR" w:bidi="tr-TR"/>
      </w:rPr>
    </w:lvl>
  </w:abstractNum>
  <w:abstractNum w:abstractNumId="4">
    <w:nsid w:val="33574988"/>
    <w:multiLevelType w:val="hybridMultilevel"/>
    <w:tmpl w:val="729C6580"/>
    <w:lvl w:ilvl="0" w:tplc="3F2CEE12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292AFC2">
      <w:numFmt w:val="bullet"/>
      <w:lvlText w:val="•"/>
      <w:lvlJc w:val="left"/>
      <w:pPr>
        <w:ind w:left="1052" w:hanging="346"/>
      </w:pPr>
      <w:rPr>
        <w:rFonts w:hint="default"/>
        <w:lang w:val="tr-TR" w:eastAsia="tr-TR" w:bidi="tr-TR"/>
      </w:rPr>
    </w:lvl>
    <w:lvl w:ilvl="2" w:tplc="326A523A">
      <w:numFmt w:val="bullet"/>
      <w:lvlText w:val="•"/>
      <w:lvlJc w:val="left"/>
      <w:pPr>
        <w:ind w:left="1985" w:hanging="346"/>
      </w:pPr>
      <w:rPr>
        <w:rFonts w:hint="default"/>
        <w:lang w:val="tr-TR" w:eastAsia="tr-TR" w:bidi="tr-TR"/>
      </w:rPr>
    </w:lvl>
    <w:lvl w:ilvl="3" w:tplc="0388CAEC">
      <w:numFmt w:val="bullet"/>
      <w:lvlText w:val="•"/>
      <w:lvlJc w:val="left"/>
      <w:pPr>
        <w:ind w:left="2917" w:hanging="346"/>
      </w:pPr>
      <w:rPr>
        <w:rFonts w:hint="default"/>
        <w:lang w:val="tr-TR" w:eastAsia="tr-TR" w:bidi="tr-TR"/>
      </w:rPr>
    </w:lvl>
    <w:lvl w:ilvl="4" w:tplc="6B48378C">
      <w:numFmt w:val="bullet"/>
      <w:lvlText w:val="•"/>
      <w:lvlJc w:val="left"/>
      <w:pPr>
        <w:ind w:left="3850" w:hanging="346"/>
      </w:pPr>
      <w:rPr>
        <w:rFonts w:hint="default"/>
        <w:lang w:val="tr-TR" w:eastAsia="tr-TR" w:bidi="tr-TR"/>
      </w:rPr>
    </w:lvl>
    <w:lvl w:ilvl="5" w:tplc="5860E87A">
      <w:numFmt w:val="bullet"/>
      <w:lvlText w:val="•"/>
      <w:lvlJc w:val="left"/>
      <w:pPr>
        <w:ind w:left="4783" w:hanging="346"/>
      </w:pPr>
      <w:rPr>
        <w:rFonts w:hint="default"/>
        <w:lang w:val="tr-TR" w:eastAsia="tr-TR" w:bidi="tr-TR"/>
      </w:rPr>
    </w:lvl>
    <w:lvl w:ilvl="6" w:tplc="12129A08">
      <w:numFmt w:val="bullet"/>
      <w:lvlText w:val="•"/>
      <w:lvlJc w:val="left"/>
      <w:pPr>
        <w:ind w:left="5715" w:hanging="346"/>
      </w:pPr>
      <w:rPr>
        <w:rFonts w:hint="default"/>
        <w:lang w:val="tr-TR" w:eastAsia="tr-TR" w:bidi="tr-TR"/>
      </w:rPr>
    </w:lvl>
    <w:lvl w:ilvl="7" w:tplc="BDE476DC">
      <w:numFmt w:val="bullet"/>
      <w:lvlText w:val="•"/>
      <w:lvlJc w:val="left"/>
      <w:pPr>
        <w:ind w:left="6648" w:hanging="346"/>
      </w:pPr>
      <w:rPr>
        <w:rFonts w:hint="default"/>
        <w:lang w:val="tr-TR" w:eastAsia="tr-TR" w:bidi="tr-TR"/>
      </w:rPr>
    </w:lvl>
    <w:lvl w:ilvl="8" w:tplc="74B6E97C">
      <w:numFmt w:val="bullet"/>
      <w:lvlText w:val="•"/>
      <w:lvlJc w:val="left"/>
      <w:pPr>
        <w:ind w:left="7581" w:hanging="346"/>
      </w:pPr>
      <w:rPr>
        <w:rFonts w:hint="default"/>
        <w:lang w:val="tr-TR" w:eastAsia="tr-TR" w:bidi="tr-TR"/>
      </w:rPr>
    </w:lvl>
  </w:abstractNum>
  <w:abstractNum w:abstractNumId="5">
    <w:nsid w:val="35F4186F"/>
    <w:multiLevelType w:val="hybridMultilevel"/>
    <w:tmpl w:val="1A661ED4"/>
    <w:lvl w:ilvl="0" w:tplc="36A602AA">
      <w:start w:val="1"/>
      <w:numFmt w:val="decimal"/>
      <w:lvlText w:val="(%1)"/>
      <w:lvlJc w:val="left"/>
      <w:pPr>
        <w:ind w:left="118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5BEFDC2">
      <w:numFmt w:val="bullet"/>
      <w:lvlText w:val="•"/>
      <w:lvlJc w:val="left"/>
      <w:pPr>
        <w:ind w:left="1052" w:hanging="344"/>
      </w:pPr>
      <w:rPr>
        <w:rFonts w:hint="default"/>
        <w:lang w:val="tr-TR" w:eastAsia="tr-TR" w:bidi="tr-TR"/>
      </w:rPr>
    </w:lvl>
    <w:lvl w:ilvl="2" w:tplc="AE6CD858">
      <w:numFmt w:val="bullet"/>
      <w:lvlText w:val="•"/>
      <w:lvlJc w:val="left"/>
      <w:pPr>
        <w:ind w:left="1985" w:hanging="344"/>
      </w:pPr>
      <w:rPr>
        <w:rFonts w:hint="default"/>
        <w:lang w:val="tr-TR" w:eastAsia="tr-TR" w:bidi="tr-TR"/>
      </w:rPr>
    </w:lvl>
    <w:lvl w:ilvl="3" w:tplc="44864C50">
      <w:numFmt w:val="bullet"/>
      <w:lvlText w:val="•"/>
      <w:lvlJc w:val="left"/>
      <w:pPr>
        <w:ind w:left="2917" w:hanging="344"/>
      </w:pPr>
      <w:rPr>
        <w:rFonts w:hint="default"/>
        <w:lang w:val="tr-TR" w:eastAsia="tr-TR" w:bidi="tr-TR"/>
      </w:rPr>
    </w:lvl>
    <w:lvl w:ilvl="4" w:tplc="0BE6F6FE">
      <w:numFmt w:val="bullet"/>
      <w:lvlText w:val="•"/>
      <w:lvlJc w:val="left"/>
      <w:pPr>
        <w:ind w:left="3850" w:hanging="344"/>
      </w:pPr>
      <w:rPr>
        <w:rFonts w:hint="default"/>
        <w:lang w:val="tr-TR" w:eastAsia="tr-TR" w:bidi="tr-TR"/>
      </w:rPr>
    </w:lvl>
    <w:lvl w:ilvl="5" w:tplc="FEBC40A6">
      <w:numFmt w:val="bullet"/>
      <w:lvlText w:val="•"/>
      <w:lvlJc w:val="left"/>
      <w:pPr>
        <w:ind w:left="4783" w:hanging="344"/>
      </w:pPr>
      <w:rPr>
        <w:rFonts w:hint="default"/>
        <w:lang w:val="tr-TR" w:eastAsia="tr-TR" w:bidi="tr-TR"/>
      </w:rPr>
    </w:lvl>
    <w:lvl w:ilvl="6" w:tplc="B28AF552">
      <w:numFmt w:val="bullet"/>
      <w:lvlText w:val="•"/>
      <w:lvlJc w:val="left"/>
      <w:pPr>
        <w:ind w:left="5715" w:hanging="344"/>
      </w:pPr>
      <w:rPr>
        <w:rFonts w:hint="default"/>
        <w:lang w:val="tr-TR" w:eastAsia="tr-TR" w:bidi="tr-TR"/>
      </w:rPr>
    </w:lvl>
    <w:lvl w:ilvl="7" w:tplc="D7A8E026">
      <w:numFmt w:val="bullet"/>
      <w:lvlText w:val="•"/>
      <w:lvlJc w:val="left"/>
      <w:pPr>
        <w:ind w:left="6648" w:hanging="344"/>
      </w:pPr>
      <w:rPr>
        <w:rFonts w:hint="default"/>
        <w:lang w:val="tr-TR" w:eastAsia="tr-TR" w:bidi="tr-TR"/>
      </w:rPr>
    </w:lvl>
    <w:lvl w:ilvl="8" w:tplc="CE7AA108">
      <w:numFmt w:val="bullet"/>
      <w:lvlText w:val="•"/>
      <w:lvlJc w:val="left"/>
      <w:pPr>
        <w:ind w:left="7581" w:hanging="344"/>
      </w:pPr>
      <w:rPr>
        <w:rFonts w:hint="default"/>
        <w:lang w:val="tr-TR" w:eastAsia="tr-TR" w:bidi="tr-TR"/>
      </w:rPr>
    </w:lvl>
  </w:abstractNum>
  <w:abstractNum w:abstractNumId="6">
    <w:nsid w:val="3D911A3D"/>
    <w:multiLevelType w:val="hybridMultilevel"/>
    <w:tmpl w:val="9CFE345E"/>
    <w:lvl w:ilvl="0" w:tplc="6734D6F0">
      <w:start w:val="2"/>
      <w:numFmt w:val="decimal"/>
      <w:lvlText w:val="(%1)"/>
      <w:lvlJc w:val="left"/>
      <w:pPr>
        <w:ind w:left="11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C3EFAEA">
      <w:numFmt w:val="bullet"/>
      <w:lvlText w:val="•"/>
      <w:lvlJc w:val="left"/>
      <w:pPr>
        <w:ind w:left="1052" w:hanging="329"/>
      </w:pPr>
      <w:rPr>
        <w:rFonts w:hint="default"/>
        <w:lang w:val="tr-TR" w:eastAsia="tr-TR" w:bidi="tr-TR"/>
      </w:rPr>
    </w:lvl>
    <w:lvl w:ilvl="2" w:tplc="A3CC5614">
      <w:numFmt w:val="bullet"/>
      <w:lvlText w:val="•"/>
      <w:lvlJc w:val="left"/>
      <w:pPr>
        <w:ind w:left="1985" w:hanging="329"/>
      </w:pPr>
      <w:rPr>
        <w:rFonts w:hint="default"/>
        <w:lang w:val="tr-TR" w:eastAsia="tr-TR" w:bidi="tr-TR"/>
      </w:rPr>
    </w:lvl>
    <w:lvl w:ilvl="3" w:tplc="933CEBC0">
      <w:numFmt w:val="bullet"/>
      <w:lvlText w:val="•"/>
      <w:lvlJc w:val="left"/>
      <w:pPr>
        <w:ind w:left="2917" w:hanging="329"/>
      </w:pPr>
      <w:rPr>
        <w:rFonts w:hint="default"/>
        <w:lang w:val="tr-TR" w:eastAsia="tr-TR" w:bidi="tr-TR"/>
      </w:rPr>
    </w:lvl>
    <w:lvl w:ilvl="4" w:tplc="D45EDA9E">
      <w:numFmt w:val="bullet"/>
      <w:lvlText w:val="•"/>
      <w:lvlJc w:val="left"/>
      <w:pPr>
        <w:ind w:left="3850" w:hanging="329"/>
      </w:pPr>
      <w:rPr>
        <w:rFonts w:hint="default"/>
        <w:lang w:val="tr-TR" w:eastAsia="tr-TR" w:bidi="tr-TR"/>
      </w:rPr>
    </w:lvl>
    <w:lvl w:ilvl="5" w:tplc="74EE6D20">
      <w:numFmt w:val="bullet"/>
      <w:lvlText w:val="•"/>
      <w:lvlJc w:val="left"/>
      <w:pPr>
        <w:ind w:left="4783" w:hanging="329"/>
      </w:pPr>
      <w:rPr>
        <w:rFonts w:hint="default"/>
        <w:lang w:val="tr-TR" w:eastAsia="tr-TR" w:bidi="tr-TR"/>
      </w:rPr>
    </w:lvl>
    <w:lvl w:ilvl="6" w:tplc="DC32E6BE">
      <w:numFmt w:val="bullet"/>
      <w:lvlText w:val="•"/>
      <w:lvlJc w:val="left"/>
      <w:pPr>
        <w:ind w:left="5715" w:hanging="329"/>
      </w:pPr>
      <w:rPr>
        <w:rFonts w:hint="default"/>
        <w:lang w:val="tr-TR" w:eastAsia="tr-TR" w:bidi="tr-TR"/>
      </w:rPr>
    </w:lvl>
    <w:lvl w:ilvl="7" w:tplc="A1BE9736">
      <w:numFmt w:val="bullet"/>
      <w:lvlText w:val="•"/>
      <w:lvlJc w:val="left"/>
      <w:pPr>
        <w:ind w:left="6648" w:hanging="329"/>
      </w:pPr>
      <w:rPr>
        <w:rFonts w:hint="default"/>
        <w:lang w:val="tr-TR" w:eastAsia="tr-TR" w:bidi="tr-TR"/>
      </w:rPr>
    </w:lvl>
    <w:lvl w:ilvl="8" w:tplc="6ABAF0AA">
      <w:numFmt w:val="bullet"/>
      <w:lvlText w:val="•"/>
      <w:lvlJc w:val="left"/>
      <w:pPr>
        <w:ind w:left="7581" w:hanging="329"/>
      </w:pPr>
      <w:rPr>
        <w:rFonts w:hint="default"/>
        <w:lang w:val="tr-TR" w:eastAsia="tr-TR" w:bidi="tr-TR"/>
      </w:rPr>
    </w:lvl>
  </w:abstractNum>
  <w:abstractNum w:abstractNumId="7">
    <w:nsid w:val="3E1977D4"/>
    <w:multiLevelType w:val="hybridMultilevel"/>
    <w:tmpl w:val="B386A0C2"/>
    <w:lvl w:ilvl="0" w:tplc="AAAE47DA">
      <w:start w:val="2"/>
      <w:numFmt w:val="decimal"/>
      <w:lvlText w:val="(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F7703B08">
      <w:start w:val="2"/>
      <w:numFmt w:val="decimal"/>
      <w:lvlText w:val="(%2)"/>
      <w:lvlJc w:val="left"/>
      <w:pPr>
        <w:ind w:left="118" w:hanging="3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2" w:tplc="34A4DEAE">
      <w:numFmt w:val="bullet"/>
      <w:lvlText w:val="•"/>
      <w:lvlJc w:val="left"/>
      <w:pPr>
        <w:ind w:left="1985" w:hanging="356"/>
      </w:pPr>
      <w:rPr>
        <w:rFonts w:hint="default"/>
        <w:lang w:val="tr-TR" w:eastAsia="tr-TR" w:bidi="tr-TR"/>
      </w:rPr>
    </w:lvl>
    <w:lvl w:ilvl="3" w:tplc="4650CE46">
      <w:numFmt w:val="bullet"/>
      <w:lvlText w:val="•"/>
      <w:lvlJc w:val="left"/>
      <w:pPr>
        <w:ind w:left="2917" w:hanging="356"/>
      </w:pPr>
      <w:rPr>
        <w:rFonts w:hint="default"/>
        <w:lang w:val="tr-TR" w:eastAsia="tr-TR" w:bidi="tr-TR"/>
      </w:rPr>
    </w:lvl>
    <w:lvl w:ilvl="4" w:tplc="F60A758A">
      <w:numFmt w:val="bullet"/>
      <w:lvlText w:val="•"/>
      <w:lvlJc w:val="left"/>
      <w:pPr>
        <w:ind w:left="3850" w:hanging="356"/>
      </w:pPr>
      <w:rPr>
        <w:rFonts w:hint="default"/>
        <w:lang w:val="tr-TR" w:eastAsia="tr-TR" w:bidi="tr-TR"/>
      </w:rPr>
    </w:lvl>
    <w:lvl w:ilvl="5" w:tplc="9A10FC54">
      <w:numFmt w:val="bullet"/>
      <w:lvlText w:val="•"/>
      <w:lvlJc w:val="left"/>
      <w:pPr>
        <w:ind w:left="4783" w:hanging="356"/>
      </w:pPr>
      <w:rPr>
        <w:rFonts w:hint="default"/>
        <w:lang w:val="tr-TR" w:eastAsia="tr-TR" w:bidi="tr-TR"/>
      </w:rPr>
    </w:lvl>
    <w:lvl w:ilvl="6" w:tplc="B492C24A">
      <w:numFmt w:val="bullet"/>
      <w:lvlText w:val="•"/>
      <w:lvlJc w:val="left"/>
      <w:pPr>
        <w:ind w:left="5715" w:hanging="356"/>
      </w:pPr>
      <w:rPr>
        <w:rFonts w:hint="default"/>
        <w:lang w:val="tr-TR" w:eastAsia="tr-TR" w:bidi="tr-TR"/>
      </w:rPr>
    </w:lvl>
    <w:lvl w:ilvl="7" w:tplc="175C8D90">
      <w:numFmt w:val="bullet"/>
      <w:lvlText w:val="•"/>
      <w:lvlJc w:val="left"/>
      <w:pPr>
        <w:ind w:left="6648" w:hanging="356"/>
      </w:pPr>
      <w:rPr>
        <w:rFonts w:hint="default"/>
        <w:lang w:val="tr-TR" w:eastAsia="tr-TR" w:bidi="tr-TR"/>
      </w:rPr>
    </w:lvl>
    <w:lvl w:ilvl="8" w:tplc="7A4E992A">
      <w:numFmt w:val="bullet"/>
      <w:lvlText w:val="•"/>
      <w:lvlJc w:val="left"/>
      <w:pPr>
        <w:ind w:left="7581" w:hanging="356"/>
      </w:pPr>
      <w:rPr>
        <w:rFonts w:hint="default"/>
        <w:lang w:val="tr-TR" w:eastAsia="tr-TR" w:bidi="tr-TR"/>
      </w:rPr>
    </w:lvl>
  </w:abstractNum>
  <w:abstractNum w:abstractNumId="8">
    <w:nsid w:val="4C9A000C"/>
    <w:multiLevelType w:val="hybridMultilevel"/>
    <w:tmpl w:val="0046E416"/>
    <w:lvl w:ilvl="0" w:tplc="A084956E">
      <w:start w:val="2"/>
      <w:numFmt w:val="decimal"/>
      <w:lvlText w:val="(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tr-TR" w:bidi="tr-TR"/>
      </w:rPr>
    </w:lvl>
    <w:lvl w:ilvl="1" w:tplc="10B673EC">
      <w:numFmt w:val="bullet"/>
      <w:lvlText w:val="•"/>
      <w:lvlJc w:val="left"/>
      <w:pPr>
        <w:ind w:left="1052" w:hanging="425"/>
      </w:pPr>
      <w:rPr>
        <w:rFonts w:hint="default"/>
        <w:lang w:val="tr-TR" w:eastAsia="tr-TR" w:bidi="tr-TR"/>
      </w:rPr>
    </w:lvl>
    <w:lvl w:ilvl="2" w:tplc="A8BE3206">
      <w:numFmt w:val="bullet"/>
      <w:lvlText w:val="•"/>
      <w:lvlJc w:val="left"/>
      <w:pPr>
        <w:ind w:left="1985" w:hanging="425"/>
      </w:pPr>
      <w:rPr>
        <w:rFonts w:hint="default"/>
        <w:lang w:val="tr-TR" w:eastAsia="tr-TR" w:bidi="tr-TR"/>
      </w:rPr>
    </w:lvl>
    <w:lvl w:ilvl="3" w:tplc="9A80A9E8">
      <w:numFmt w:val="bullet"/>
      <w:lvlText w:val="•"/>
      <w:lvlJc w:val="left"/>
      <w:pPr>
        <w:ind w:left="2917" w:hanging="425"/>
      </w:pPr>
      <w:rPr>
        <w:rFonts w:hint="default"/>
        <w:lang w:val="tr-TR" w:eastAsia="tr-TR" w:bidi="tr-TR"/>
      </w:rPr>
    </w:lvl>
    <w:lvl w:ilvl="4" w:tplc="B666F2DC">
      <w:numFmt w:val="bullet"/>
      <w:lvlText w:val="•"/>
      <w:lvlJc w:val="left"/>
      <w:pPr>
        <w:ind w:left="3850" w:hanging="425"/>
      </w:pPr>
      <w:rPr>
        <w:rFonts w:hint="default"/>
        <w:lang w:val="tr-TR" w:eastAsia="tr-TR" w:bidi="tr-TR"/>
      </w:rPr>
    </w:lvl>
    <w:lvl w:ilvl="5" w:tplc="AB9E7F14">
      <w:numFmt w:val="bullet"/>
      <w:lvlText w:val="•"/>
      <w:lvlJc w:val="left"/>
      <w:pPr>
        <w:ind w:left="4783" w:hanging="425"/>
      </w:pPr>
      <w:rPr>
        <w:rFonts w:hint="default"/>
        <w:lang w:val="tr-TR" w:eastAsia="tr-TR" w:bidi="tr-TR"/>
      </w:rPr>
    </w:lvl>
    <w:lvl w:ilvl="6" w:tplc="C6402842">
      <w:numFmt w:val="bullet"/>
      <w:lvlText w:val="•"/>
      <w:lvlJc w:val="left"/>
      <w:pPr>
        <w:ind w:left="5715" w:hanging="425"/>
      </w:pPr>
      <w:rPr>
        <w:rFonts w:hint="default"/>
        <w:lang w:val="tr-TR" w:eastAsia="tr-TR" w:bidi="tr-TR"/>
      </w:rPr>
    </w:lvl>
    <w:lvl w:ilvl="7" w:tplc="D500D7BC">
      <w:numFmt w:val="bullet"/>
      <w:lvlText w:val="•"/>
      <w:lvlJc w:val="left"/>
      <w:pPr>
        <w:ind w:left="6648" w:hanging="425"/>
      </w:pPr>
      <w:rPr>
        <w:rFonts w:hint="default"/>
        <w:lang w:val="tr-TR" w:eastAsia="tr-TR" w:bidi="tr-TR"/>
      </w:rPr>
    </w:lvl>
    <w:lvl w:ilvl="8" w:tplc="F03000BE">
      <w:numFmt w:val="bullet"/>
      <w:lvlText w:val="•"/>
      <w:lvlJc w:val="left"/>
      <w:pPr>
        <w:ind w:left="7581" w:hanging="425"/>
      </w:pPr>
      <w:rPr>
        <w:rFonts w:hint="default"/>
        <w:lang w:val="tr-TR" w:eastAsia="tr-TR" w:bidi="tr-TR"/>
      </w:rPr>
    </w:lvl>
  </w:abstractNum>
  <w:abstractNum w:abstractNumId="9">
    <w:nsid w:val="5BC44B12"/>
    <w:multiLevelType w:val="hybridMultilevel"/>
    <w:tmpl w:val="642A2C1E"/>
    <w:lvl w:ilvl="0" w:tplc="E56623B2">
      <w:start w:val="2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CAB665CC">
      <w:numFmt w:val="bullet"/>
      <w:lvlText w:val="•"/>
      <w:lvlJc w:val="left"/>
      <w:pPr>
        <w:ind w:left="1052" w:hanging="363"/>
      </w:pPr>
      <w:rPr>
        <w:rFonts w:hint="default"/>
        <w:lang w:val="tr-TR" w:eastAsia="tr-TR" w:bidi="tr-TR"/>
      </w:rPr>
    </w:lvl>
    <w:lvl w:ilvl="2" w:tplc="AF14435E">
      <w:numFmt w:val="bullet"/>
      <w:lvlText w:val="•"/>
      <w:lvlJc w:val="left"/>
      <w:pPr>
        <w:ind w:left="1985" w:hanging="363"/>
      </w:pPr>
      <w:rPr>
        <w:rFonts w:hint="default"/>
        <w:lang w:val="tr-TR" w:eastAsia="tr-TR" w:bidi="tr-TR"/>
      </w:rPr>
    </w:lvl>
    <w:lvl w:ilvl="3" w:tplc="BEBA5900">
      <w:numFmt w:val="bullet"/>
      <w:lvlText w:val="•"/>
      <w:lvlJc w:val="left"/>
      <w:pPr>
        <w:ind w:left="2917" w:hanging="363"/>
      </w:pPr>
      <w:rPr>
        <w:rFonts w:hint="default"/>
        <w:lang w:val="tr-TR" w:eastAsia="tr-TR" w:bidi="tr-TR"/>
      </w:rPr>
    </w:lvl>
    <w:lvl w:ilvl="4" w:tplc="D0BA210E">
      <w:numFmt w:val="bullet"/>
      <w:lvlText w:val="•"/>
      <w:lvlJc w:val="left"/>
      <w:pPr>
        <w:ind w:left="3850" w:hanging="363"/>
      </w:pPr>
      <w:rPr>
        <w:rFonts w:hint="default"/>
        <w:lang w:val="tr-TR" w:eastAsia="tr-TR" w:bidi="tr-TR"/>
      </w:rPr>
    </w:lvl>
    <w:lvl w:ilvl="5" w:tplc="73D8CAEE">
      <w:numFmt w:val="bullet"/>
      <w:lvlText w:val="•"/>
      <w:lvlJc w:val="left"/>
      <w:pPr>
        <w:ind w:left="4783" w:hanging="363"/>
      </w:pPr>
      <w:rPr>
        <w:rFonts w:hint="default"/>
        <w:lang w:val="tr-TR" w:eastAsia="tr-TR" w:bidi="tr-TR"/>
      </w:rPr>
    </w:lvl>
    <w:lvl w:ilvl="6" w:tplc="B23888A0">
      <w:numFmt w:val="bullet"/>
      <w:lvlText w:val="•"/>
      <w:lvlJc w:val="left"/>
      <w:pPr>
        <w:ind w:left="5715" w:hanging="363"/>
      </w:pPr>
      <w:rPr>
        <w:rFonts w:hint="default"/>
        <w:lang w:val="tr-TR" w:eastAsia="tr-TR" w:bidi="tr-TR"/>
      </w:rPr>
    </w:lvl>
    <w:lvl w:ilvl="7" w:tplc="03F05B96">
      <w:numFmt w:val="bullet"/>
      <w:lvlText w:val="•"/>
      <w:lvlJc w:val="left"/>
      <w:pPr>
        <w:ind w:left="6648" w:hanging="363"/>
      </w:pPr>
      <w:rPr>
        <w:rFonts w:hint="default"/>
        <w:lang w:val="tr-TR" w:eastAsia="tr-TR" w:bidi="tr-TR"/>
      </w:rPr>
    </w:lvl>
    <w:lvl w:ilvl="8" w:tplc="FC4A6EEA">
      <w:numFmt w:val="bullet"/>
      <w:lvlText w:val="•"/>
      <w:lvlJc w:val="left"/>
      <w:pPr>
        <w:ind w:left="7581" w:hanging="363"/>
      </w:pPr>
      <w:rPr>
        <w:rFonts w:hint="default"/>
        <w:lang w:val="tr-TR" w:eastAsia="tr-TR" w:bidi="tr-TR"/>
      </w:rPr>
    </w:lvl>
  </w:abstractNum>
  <w:abstractNum w:abstractNumId="10">
    <w:nsid w:val="63F0280E"/>
    <w:multiLevelType w:val="hybridMultilevel"/>
    <w:tmpl w:val="B3960AA8"/>
    <w:lvl w:ilvl="0" w:tplc="17625756">
      <w:start w:val="2"/>
      <w:numFmt w:val="decimal"/>
      <w:lvlText w:val="(%1)"/>
      <w:lvlJc w:val="left"/>
      <w:pPr>
        <w:ind w:left="118" w:hanging="41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tr-TR" w:eastAsia="tr-TR" w:bidi="tr-TR"/>
      </w:rPr>
    </w:lvl>
    <w:lvl w:ilvl="1" w:tplc="0EC2AAF2">
      <w:numFmt w:val="bullet"/>
      <w:lvlText w:val="•"/>
      <w:lvlJc w:val="left"/>
      <w:pPr>
        <w:ind w:left="1052" w:hanging="415"/>
      </w:pPr>
      <w:rPr>
        <w:rFonts w:hint="default"/>
        <w:lang w:val="tr-TR" w:eastAsia="tr-TR" w:bidi="tr-TR"/>
      </w:rPr>
    </w:lvl>
    <w:lvl w:ilvl="2" w:tplc="71CC2F42">
      <w:numFmt w:val="bullet"/>
      <w:lvlText w:val="•"/>
      <w:lvlJc w:val="left"/>
      <w:pPr>
        <w:ind w:left="1985" w:hanging="415"/>
      </w:pPr>
      <w:rPr>
        <w:rFonts w:hint="default"/>
        <w:lang w:val="tr-TR" w:eastAsia="tr-TR" w:bidi="tr-TR"/>
      </w:rPr>
    </w:lvl>
    <w:lvl w:ilvl="3" w:tplc="46D0E980">
      <w:numFmt w:val="bullet"/>
      <w:lvlText w:val="•"/>
      <w:lvlJc w:val="left"/>
      <w:pPr>
        <w:ind w:left="2917" w:hanging="415"/>
      </w:pPr>
      <w:rPr>
        <w:rFonts w:hint="default"/>
        <w:lang w:val="tr-TR" w:eastAsia="tr-TR" w:bidi="tr-TR"/>
      </w:rPr>
    </w:lvl>
    <w:lvl w:ilvl="4" w:tplc="97C04410">
      <w:numFmt w:val="bullet"/>
      <w:lvlText w:val="•"/>
      <w:lvlJc w:val="left"/>
      <w:pPr>
        <w:ind w:left="3850" w:hanging="415"/>
      </w:pPr>
      <w:rPr>
        <w:rFonts w:hint="default"/>
        <w:lang w:val="tr-TR" w:eastAsia="tr-TR" w:bidi="tr-TR"/>
      </w:rPr>
    </w:lvl>
    <w:lvl w:ilvl="5" w:tplc="836EAA22">
      <w:numFmt w:val="bullet"/>
      <w:lvlText w:val="•"/>
      <w:lvlJc w:val="left"/>
      <w:pPr>
        <w:ind w:left="4783" w:hanging="415"/>
      </w:pPr>
      <w:rPr>
        <w:rFonts w:hint="default"/>
        <w:lang w:val="tr-TR" w:eastAsia="tr-TR" w:bidi="tr-TR"/>
      </w:rPr>
    </w:lvl>
    <w:lvl w:ilvl="6" w:tplc="775458B0">
      <w:numFmt w:val="bullet"/>
      <w:lvlText w:val="•"/>
      <w:lvlJc w:val="left"/>
      <w:pPr>
        <w:ind w:left="5715" w:hanging="415"/>
      </w:pPr>
      <w:rPr>
        <w:rFonts w:hint="default"/>
        <w:lang w:val="tr-TR" w:eastAsia="tr-TR" w:bidi="tr-TR"/>
      </w:rPr>
    </w:lvl>
    <w:lvl w:ilvl="7" w:tplc="C82AA814">
      <w:numFmt w:val="bullet"/>
      <w:lvlText w:val="•"/>
      <w:lvlJc w:val="left"/>
      <w:pPr>
        <w:ind w:left="6648" w:hanging="415"/>
      </w:pPr>
      <w:rPr>
        <w:rFonts w:hint="default"/>
        <w:lang w:val="tr-TR" w:eastAsia="tr-TR" w:bidi="tr-TR"/>
      </w:rPr>
    </w:lvl>
    <w:lvl w:ilvl="8" w:tplc="88B4E60C">
      <w:numFmt w:val="bullet"/>
      <w:lvlText w:val="•"/>
      <w:lvlJc w:val="left"/>
      <w:pPr>
        <w:ind w:left="7581" w:hanging="415"/>
      </w:pPr>
      <w:rPr>
        <w:rFonts w:hint="default"/>
        <w:lang w:val="tr-TR" w:eastAsia="tr-TR" w:bidi="tr-TR"/>
      </w:rPr>
    </w:lvl>
  </w:abstractNum>
  <w:abstractNum w:abstractNumId="11">
    <w:nsid w:val="64376E37"/>
    <w:multiLevelType w:val="hybridMultilevel"/>
    <w:tmpl w:val="0CD0C276"/>
    <w:lvl w:ilvl="0" w:tplc="D588668E">
      <w:start w:val="2"/>
      <w:numFmt w:val="decimal"/>
      <w:lvlText w:val="(%1)"/>
      <w:lvlJc w:val="left"/>
      <w:pPr>
        <w:ind w:left="1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FFACBA4">
      <w:numFmt w:val="bullet"/>
      <w:lvlText w:val="•"/>
      <w:lvlJc w:val="left"/>
      <w:pPr>
        <w:ind w:left="1052" w:hanging="358"/>
      </w:pPr>
      <w:rPr>
        <w:rFonts w:hint="default"/>
        <w:lang w:val="tr-TR" w:eastAsia="tr-TR" w:bidi="tr-TR"/>
      </w:rPr>
    </w:lvl>
    <w:lvl w:ilvl="2" w:tplc="C6A2B786">
      <w:numFmt w:val="bullet"/>
      <w:lvlText w:val="•"/>
      <w:lvlJc w:val="left"/>
      <w:pPr>
        <w:ind w:left="1985" w:hanging="358"/>
      </w:pPr>
      <w:rPr>
        <w:rFonts w:hint="default"/>
        <w:lang w:val="tr-TR" w:eastAsia="tr-TR" w:bidi="tr-TR"/>
      </w:rPr>
    </w:lvl>
    <w:lvl w:ilvl="3" w:tplc="FF1EC89A">
      <w:numFmt w:val="bullet"/>
      <w:lvlText w:val="•"/>
      <w:lvlJc w:val="left"/>
      <w:pPr>
        <w:ind w:left="2917" w:hanging="358"/>
      </w:pPr>
      <w:rPr>
        <w:rFonts w:hint="default"/>
        <w:lang w:val="tr-TR" w:eastAsia="tr-TR" w:bidi="tr-TR"/>
      </w:rPr>
    </w:lvl>
    <w:lvl w:ilvl="4" w:tplc="784EDA44">
      <w:numFmt w:val="bullet"/>
      <w:lvlText w:val="•"/>
      <w:lvlJc w:val="left"/>
      <w:pPr>
        <w:ind w:left="3850" w:hanging="358"/>
      </w:pPr>
      <w:rPr>
        <w:rFonts w:hint="default"/>
        <w:lang w:val="tr-TR" w:eastAsia="tr-TR" w:bidi="tr-TR"/>
      </w:rPr>
    </w:lvl>
    <w:lvl w:ilvl="5" w:tplc="243EA7F8">
      <w:numFmt w:val="bullet"/>
      <w:lvlText w:val="•"/>
      <w:lvlJc w:val="left"/>
      <w:pPr>
        <w:ind w:left="4783" w:hanging="358"/>
      </w:pPr>
      <w:rPr>
        <w:rFonts w:hint="default"/>
        <w:lang w:val="tr-TR" w:eastAsia="tr-TR" w:bidi="tr-TR"/>
      </w:rPr>
    </w:lvl>
    <w:lvl w:ilvl="6" w:tplc="4D725C26">
      <w:numFmt w:val="bullet"/>
      <w:lvlText w:val="•"/>
      <w:lvlJc w:val="left"/>
      <w:pPr>
        <w:ind w:left="5715" w:hanging="358"/>
      </w:pPr>
      <w:rPr>
        <w:rFonts w:hint="default"/>
        <w:lang w:val="tr-TR" w:eastAsia="tr-TR" w:bidi="tr-TR"/>
      </w:rPr>
    </w:lvl>
    <w:lvl w:ilvl="7" w:tplc="A1D622BC">
      <w:numFmt w:val="bullet"/>
      <w:lvlText w:val="•"/>
      <w:lvlJc w:val="left"/>
      <w:pPr>
        <w:ind w:left="6648" w:hanging="358"/>
      </w:pPr>
      <w:rPr>
        <w:rFonts w:hint="default"/>
        <w:lang w:val="tr-TR" w:eastAsia="tr-TR" w:bidi="tr-TR"/>
      </w:rPr>
    </w:lvl>
    <w:lvl w:ilvl="8" w:tplc="FB7C6800">
      <w:numFmt w:val="bullet"/>
      <w:lvlText w:val="•"/>
      <w:lvlJc w:val="left"/>
      <w:pPr>
        <w:ind w:left="7581" w:hanging="358"/>
      </w:pPr>
      <w:rPr>
        <w:rFonts w:hint="default"/>
        <w:lang w:val="tr-TR" w:eastAsia="tr-TR" w:bidi="tr-TR"/>
      </w:rPr>
    </w:lvl>
  </w:abstractNum>
  <w:abstractNum w:abstractNumId="12">
    <w:nsid w:val="68FB2550"/>
    <w:multiLevelType w:val="hybridMultilevel"/>
    <w:tmpl w:val="62AA8F58"/>
    <w:lvl w:ilvl="0" w:tplc="ABB0EEB8">
      <w:start w:val="1"/>
      <w:numFmt w:val="decimal"/>
      <w:lvlText w:val="(%1)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B510DDF6">
      <w:numFmt w:val="bullet"/>
      <w:lvlText w:val="•"/>
      <w:lvlJc w:val="left"/>
      <w:pPr>
        <w:ind w:left="1052" w:hanging="348"/>
      </w:pPr>
      <w:rPr>
        <w:rFonts w:hint="default"/>
        <w:lang w:val="tr-TR" w:eastAsia="tr-TR" w:bidi="tr-TR"/>
      </w:rPr>
    </w:lvl>
    <w:lvl w:ilvl="2" w:tplc="E39C60CA">
      <w:numFmt w:val="bullet"/>
      <w:lvlText w:val="•"/>
      <w:lvlJc w:val="left"/>
      <w:pPr>
        <w:ind w:left="1985" w:hanging="348"/>
      </w:pPr>
      <w:rPr>
        <w:rFonts w:hint="default"/>
        <w:lang w:val="tr-TR" w:eastAsia="tr-TR" w:bidi="tr-TR"/>
      </w:rPr>
    </w:lvl>
    <w:lvl w:ilvl="3" w:tplc="89D07E7A">
      <w:numFmt w:val="bullet"/>
      <w:lvlText w:val="•"/>
      <w:lvlJc w:val="left"/>
      <w:pPr>
        <w:ind w:left="2917" w:hanging="348"/>
      </w:pPr>
      <w:rPr>
        <w:rFonts w:hint="default"/>
        <w:lang w:val="tr-TR" w:eastAsia="tr-TR" w:bidi="tr-TR"/>
      </w:rPr>
    </w:lvl>
    <w:lvl w:ilvl="4" w:tplc="9000C754">
      <w:numFmt w:val="bullet"/>
      <w:lvlText w:val="•"/>
      <w:lvlJc w:val="left"/>
      <w:pPr>
        <w:ind w:left="3850" w:hanging="348"/>
      </w:pPr>
      <w:rPr>
        <w:rFonts w:hint="default"/>
        <w:lang w:val="tr-TR" w:eastAsia="tr-TR" w:bidi="tr-TR"/>
      </w:rPr>
    </w:lvl>
    <w:lvl w:ilvl="5" w:tplc="6D4A4402">
      <w:numFmt w:val="bullet"/>
      <w:lvlText w:val="•"/>
      <w:lvlJc w:val="left"/>
      <w:pPr>
        <w:ind w:left="4783" w:hanging="348"/>
      </w:pPr>
      <w:rPr>
        <w:rFonts w:hint="default"/>
        <w:lang w:val="tr-TR" w:eastAsia="tr-TR" w:bidi="tr-TR"/>
      </w:rPr>
    </w:lvl>
    <w:lvl w:ilvl="6" w:tplc="956CC058">
      <w:numFmt w:val="bullet"/>
      <w:lvlText w:val="•"/>
      <w:lvlJc w:val="left"/>
      <w:pPr>
        <w:ind w:left="5715" w:hanging="348"/>
      </w:pPr>
      <w:rPr>
        <w:rFonts w:hint="default"/>
        <w:lang w:val="tr-TR" w:eastAsia="tr-TR" w:bidi="tr-TR"/>
      </w:rPr>
    </w:lvl>
    <w:lvl w:ilvl="7" w:tplc="A8FC76D6">
      <w:numFmt w:val="bullet"/>
      <w:lvlText w:val="•"/>
      <w:lvlJc w:val="left"/>
      <w:pPr>
        <w:ind w:left="6648" w:hanging="348"/>
      </w:pPr>
      <w:rPr>
        <w:rFonts w:hint="default"/>
        <w:lang w:val="tr-TR" w:eastAsia="tr-TR" w:bidi="tr-TR"/>
      </w:rPr>
    </w:lvl>
    <w:lvl w:ilvl="8" w:tplc="707E1E78">
      <w:numFmt w:val="bullet"/>
      <w:lvlText w:val="•"/>
      <w:lvlJc w:val="left"/>
      <w:pPr>
        <w:ind w:left="7581" w:hanging="348"/>
      </w:pPr>
      <w:rPr>
        <w:rFonts w:hint="default"/>
        <w:lang w:val="tr-TR" w:eastAsia="tr-TR" w:bidi="tr-TR"/>
      </w:rPr>
    </w:lvl>
  </w:abstractNum>
  <w:abstractNum w:abstractNumId="13">
    <w:nsid w:val="71B339D6"/>
    <w:multiLevelType w:val="hybridMultilevel"/>
    <w:tmpl w:val="EC645656"/>
    <w:lvl w:ilvl="0" w:tplc="762CEA02">
      <w:start w:val="1"/>
      <w:numFmt w:val="lowerLetter"/>
      <w:lvlText w:val="%1)"/>
      <w:lvlJc w:val="left"/>
      <w:pPr>
        <w:ind w:left="945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CD1E70F4">
      <w:numFmt w:val="bullet"/>
      <w:lvlText w:val="•"/>
      <w:lvlJc w:val="left"/>
      <w:pPr>
        <w:ind w:left="1790" w:hanging="260"/>
      </w:pPr>
      <w:rPr>
        <w:rFonts w:hint="default"/>
        <w:lang w:val="tr-TR" w:eastAsia="tr-TR" w:bidi="tr-TR"/>
      </w:rPr>
    </w:lvl>
    <w:lvl w:ilvl="2" w:tplc="AE268470">
      <w:numFmt w:val="bullet"/>
      <w:lvlText w:val="•"/>
      <w:lvlJc w:val="left"/>
      <w:pPr>
        <w:ind w:left="2641" w:hanging="260"/>
      </w:pPr>
      <w:rPr>
        <w:rFonts w:hint="default"/>
        <w:lang w:val="tr-TR" w:eastAsia="tr-TR" w:bidi="tr-TR"/>
      </w:rPr>
    </w:lvl>
    <w:lvl w:ilvl="3" w:tplc="3990AA3C">
      <w:numFmt w:val="bullet"/>
      <w:lvlText w:val="•"/>
      <w:lvlJc w:val="left"/>
      <w:pPr>
        <w:ind w:left="3491" w:hanging="260"/>
      </w:pPr>
      <w:rPr>
        <w:rFonts w:hint="default"/>
        <w:lang w:val="tr-TR" w:eastAsia="tr-TR" w:bidi="tr-TR"/>
      </w:rPr>
    </w:lvl>
    <w:lvl w:ilvl="4" w:tplc="414ECF16">
      <w:numFmt w:val="bullet"/>
      <w:lvlText w:val="•"/>
      <w:lvlJc w:val="left"/>
      <w:pPr>
        <w:ind w:left="4342" w:hanging="260"/>
      </w:pPr>
      <w:rPr>
        <w:rFonts w:hint="default"/>
        <w:lang w:val="tr-TR" w:eastAsia="tr-TR" w:bidi="tr-TR"/>
      </w:rPr>
    </w:lvl>
    <w:lvl w:ilvl="5" w:tplc="269444D6">
      <w:numFmt w:val="bullet"/>
      <w:lvlText w:val="•"/>
      <w:lvlJc w:val="left"/>
      <w:pPr>
        <w:ind w:left="5193" w:hanging="260"/>
      </w:pPr>
      <w:rPr>
        <w:rFonts w:hint="default"/>
        <w:lang w:val="tr-TR" w:eastAsia="tr-TR" w:bidi="tr-TR"/>
      </w:rPr>
    </w:lvl>
    <w:lvl w:ilvl="6" w:tplc="48CC366A">
      <w:numFmt w:val="bullet"/>
      <w:lvlText w:val="•"/>
      <w:lvlJc w:val="left"/>
      <w:pPr>
        <w:ind w:left="6043" w:hanging="260"/>
      </w:pPr>
      <w:rPr>
        <w:rFonts w:hint="default"/>
        <w:lang w:val="tr-TR" w:eastAsia="tr-TR" w:bidi="tr-TR"/>
      </w:rPr>
    </w:lvl>
    <w:lvl w:ilvl="7" w:tplc="D1D0D19C">
      <w:numFmt w:val="bullet"/>
      <w:lvlText w:val="•"/>
      <w:lvlJc w:val="left"/>
      <w:pPr>
        <w:ind w:left="6894" w:hanging="260"/>
      </w:pPr>
      <w:rPr>
        <w:rFonts w:hint="default"/>
        <w:lang w:val="tr-TR" w:eastAsia="tr-TR" w:bidi="tr-TR"/>
      </w:rPr>
    </w:lvl>
    <w:lvl w:ilvl="8" w:tplc="C7021628">
      <w:numFmt w:val="bullet"/>
      <w:lvlText w:val="•"/>
      <w:lvlJc w:val="left"/>
      <w:pPr>
        <w:ind w:left="7745" w:hanging="260"/>
      </w:pPr>
      <w:rPr>
        <w:rFonts w:hint="default"/>
        <w:lang w:val="tr-TR" w:eastAsia="tr-TR" w:bidi="tr-TR"/>
      </w:rPr>
    </w:lvl>
  </w:abstractNum>
  <w:abstractNum w:abstractNumId="14">
    <w:nsid w:val="736A7D4E"/>
    <w:multiLevelType w:val="hybridMultilevel"/>
    <w:tmpl w:val="E6D2C226"/>
    <w:lvl w:ilvl="0" w:tplc="CCFA10F0">
      <w:start w:val="1"/>
      <w:numFmt w:val="decimal"/>
      <w:lvlText w:val="(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0EB47526">
      <w:numFmt w:val="bullet"/>
      <w:lvlText w:val="•"/>
      <w:lvlJc w:val="left"/>
      <w:pPr>
        <w:ind w:left="1052" w:hanging="343"/>
      </w:pPr>
      <w:rPr>
        <w:rFonts w:hint="default"/>
        <w:lang w:val="tr-TR" w:eastAsia="tr-TR" w:bidi="tr-TR"/>
      </w:rPr>
    </w:lvl>
    <w:lvl w:ilvl="2" w:tplc="B93CE45A">
      <w:numFmt w:val="bullet"/>
      <w:lvlText w:val="•"/>
      <w:lvlJc w:val="left"/>
      <w:pPr>
        <w:ind w:left="1985" w:hanging="343"/>
      </w:pPr>
      <w:rPr>
        <w:rFonts w:hint="default"/>
        <w:lang w:val="tr-TR" w:eastAsia="tr-TR" w:bidi="tr-TR"/>
      </w:rPr>
    </w:lvl>
    <w:lvl w:ilvl="3" w:tplc="05840576">
      <w:numFmt w:val="bullet"/>
      <w:lvlText w:val="•"/>
      <w:lvlJc w:val="left"/>
      <w:pPr>
        <w:ind w:left="2917" w:hanging="343"/>
      </w:pPr>
      <w:rPr>
        <w:rFonts w:hint="default"/>
        <w:lang w:val="tr-TR" w:eastAsia="tr-TR" w:bidi="tr-TR"/>
      </w:rPr>
    </w:lvl>
    <w:lvl w:ilvl="4" w:tplc="02502B9E">
      <w:numFmt w:val="bullet"/>
      <w:lvlText w:val="•"/>
      <w:lvlJc w:val="left"/>
      <w:pPr>
        <w:ind w:left="3850" w:hanging="343"/>
      </w:pPr>
      <w:rPr>
        <w:rFonts w:hint="default"/>
        <w:lang w:val="tr-TR" w:eastAsia="tr-TR" w:bidi="tr-TR"/>
      </w:rPr>
    </w:lvl>
    <w:lvl w:ilvl="5" w:tplc="956861F8">
      <w:numFmt w:val="bullet"/>
      <w:lvlText w:val="•"/>
      <w:lvlJc w:val="left"/>
      <w:pPr>
        <w:ind w:left="4783" w:hanging="343"/>
      </w:pPr>
      <w:rPr>
        <w:rFonts w:hint="default"/>
        <w:lang w:val="tr-TR" w:eastAsia="tr-TR" w:bidi="tr-TR"/>
      </w:rPr>
    </w:lvl>
    <w:lvl w:ilvl="6" w:tplc="CF6277FC">
      <w:numFmt w:val="bullet"/>
      <w:lvlText w:val="•"/>
      <w:lvlJc w:val="left"/>
      <w:pPr>
        <w:ind w:left="5715" w:hanging="343"/>
      </w:pPr>
      <w:rPr>
        <w:rFonts w:hint="default"/>
        <w:lang w:val="tr-TR" w:eastAsia="tr-TR" w:bidi="tr-TR"/>
      </w:rPr>
    </w:lvl>
    <w:lvl w:ilvl="7" w:tplc="5EE25AB8">
      <w:numFmt w:val="bullet"/>
      <w:lvlText w:val="•"/>
      <w:lvlJc w:val="left"/>
      <w:pPr>
        <w:ind w:left="6648" w:hanging="343"/>
      </w:pPr>
      <w:rPr>
        <w:rFonts w:hint="default"/>
        <w:lang w:val="tr-TR" w:eastAsia="tr-TR" w:bidi="tr-TR"/>
      </w:rPr>
    </w:lvl>
    <w:lvl w:ilvl="8" w:tplc="B672D75A">
      <w:numFmt w:val="bullet"/>
      <w:lvlText w:val="•"/>
      <w:lvlJc w:val="left"/>
      <w:pPr>
        <w:ind w:left="7581" w:hanging="343"/>
      </w:pPr>
      <w:rPr>
        <w:rFonts w:hint="default"/>
        <w:lang w:val="tr-TR" w:eastAsia="tr-TR" w:bidi="tr-TR"/>
      </w:rPr>
    </w:lvl>
  </w:abstractNum>
  <w:abstractNum w:abstractNumId="15">
    <w:nsid w:val="7FC3394E"/>
    <w:multiLevelType w:val="hybridMultilevel"/>
    <w:tmpl w:val="4D90EACA"/>
    <w:lvl w:ilvl="0" w:tplc="EA58C9B0">
      <w:start w:val="2"/>
      <w:numFmt w:val="decimal"/>
      <w:lvlText w:val="(%1)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9808978">
      <w:numFmt w:val="bullet"/>
      <w:lvlText w:val="•"/>
      <w:lvlJc w:val="left"/>
      <w:pPr>
        <w:ind w:left="1052" w:hanging="504"/>
      </w:pPr>
      <w:rPr>
        <w:rFonts w:hint="default"/>
        <w:lang w:val="tr-TR" w:eastAsia="tr-TR" w:bidi="tr-TR"/>
      </w:rPr>
    </w:lvl>
    <w:lvl w:ilvl="2" w:tplc="3594D11C">
      <w:numFmt w:val="bullet"/>
      <w:lvlText w:val="•"/>
      <w:lvlJc w:val="left"/>
      <w:pPr>
        <w:ind w:left="1985" w:hanging="504"/>
      </w:pPr>
      <w:rPr>
        <w:rFonts w:hint="default"/>
        <w:lang w:val="tr-TR" w:eastAsia="tr-TR" w:bidi="tr-TR"/>
      </w:rPr>
    </w:lvl>
    <w:lvl w:ilvl="3" w:tplc="A838F3CA">
      <w:numFmt w:val="bullet"/>
      <w:lvlText w:val="•"/>
      <w:lvlJc w:val="left"/>
      <w:pPr>
        <w:ind w:left="2917" w:hanging="504"/>
      </w:pPr>
      <w:rPr>
        <w:rFonts w:hint="default"/>
        <w:lang w:val="tr-TR" w:eastAsia="tr-TR" w:bidi="tr-TR"/>
      </w:rPr>
    </w:lvl>
    <w:lvl w:ilvl="4" w:tplc="4058F9F0">
      <w:numFmt w:val="bullet"/>
      <w:lvlText w:val="•"/>
      <w:lvlJc w:val="left"/>
      <w:pPr>
        <w:ind w:left="3850" w:hanging="504"/>
      </w:pPr>
      <w:rPr>
        <w:rFonts w:hint="default"/>
        <w:lang w:val="tr-TR" w:eastAsia="tr-TR" w:bidi="tr-TR"/>
      </w:rPr>
    </w:lvl>
    <w:lvl w:ilvl="5" w:tplc="10E8F5B2">
      <w:numFmt w:val="bullet"/>
      <w:lvlText w:val="•"/>
      <w:lvlJc w:val="left"/>
      <w:pPr>
        <w:ind w:left="4783" w:hanging="504"/>
      </w:pPr>
      <w:rPr>
        <w:rFonts w:hint="default"/>
        <w:lang w:val="tr-TR" w:eastAsia="tr-TR" w:bidi="tr-TR"/>
      </w:rPr>
    </w:lvl>
    <w:lvl w:ilvl="6" w:tplc="753E4860">
      <w:numFmt w:val="bullet"/>
      <w:lvlText w:val="•"/>
      <w:lvlJc w:val="left"/>
      <w:pPr>
        <w:ind w:left="5715" w:hanging="504"/>
      </w:pPr>
      <w:rPr>
        <w:rFonts w:hint="default"/>
        <w:lang w:val="tr-TR" w:eastAsia="tr-TR" w:bidi="tr-TR"/>
      </w:rPr>
    </w:lvl>
    <w:lvl w:ilvl="7" w:tplc="DEBEBB20">
      <w:numFmt w:val="bullet"/>
      <w:lvlText w:val="•"/>
      <w:lvlJc w:val="left"/>
      <w:pPr>
        <w:ind w:left="6648" w:hanging="504"/>
      </w:pPr>
      <w:rPr>
        <w:rFonts w:hint="default"/>
        <w:lang w:val="tr-TR" w:eastAsia="tr-TR" w:bidi="tr-TR"/>
      </w:rPr>
    </w:lvl>
    <w:lvl w:ilvl="8" w:tplc="35DC7F5E">
      <w:numFmt w:val="bullet"/>
      <w:lvlText w:val="•"/>
      <w:lvlJc w:val="left"/>
      <w:pPr>
        <w:ind w:left="7581" w:hanging="504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5"/>
    <w:rsid w:val="000378A4"/>
    <w:rsid w:val="00054306"/>
    <w:rsid w:val="000D12E8"/>
    <w:rsid w:val="002A746F"/>
    <w:rsid w:val="002C4411"/>
    <w:rsid w:val="004475A9"/>
    <w:rsid w:val="0046558A"/>
    <w:rsid w:val="004C3755"/>
    <w:rsid w:val="00504807"/>
    <w:rsid w:val="00510C18"/>
    <w:rsid w:val="005970E4"/>
    <w:rsid w:val="00602986"/>
    <w:rsid w:val="00625B74"/>
    <w:rsid w:val="0062749B"/>
    <w:rsid w:val="007D60F6"/>
    <w:rsid w:val="0086749B"/>
    <w:rsid w:val="00922885"/>
    <w:rsid w:val="00B30FB2"/>
    <w:rsid w:val="00C116A7"/>
    <w:rsid w:val="00C651B3"/>
    <w:rsid w:val="00CF11FA"/>
    <w:rsid w:val="00D9047C"/>
    <w:rsid w:val="00DA0F23"/>
    <w:rsid w:val="00E82A62"/>
    <w:rsid w:val="00F34754"/>
    <w:rsid w:val="00F55E7C"/>
    <w:rsid w:val="00F57AE5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1">
    <w:name w:val="heading 1"/>
    <w:basedOn w:val="a"/>
    <w:uiPriority w:val="1"/>
    <w:qFormat/>
    <w:pPr>
      <w:spacing w:line="274" w:lineRule="exact"/>
      <w:ind w:left="6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 w:line="21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2A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746F"/>
    <w:rPr>
      <w:rFonts w:asciiTheme="majorHAnsi" w:eastAsiaTheme="majorEastAsia" w:hAnsiTheme="majorHAnsi" w:cstheme="majorBid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1">
    <w:name w:val="heading 1"/>
    <w:basedOn w:val="a"/>
    <w:uiPriority w:val="1"/>
    <w:qFormat/>
    <w:pPr>
      <w:spacing w:line="274" w:lineRule="exact"/>
      <w:ind w:left="6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 w:line="21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2A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746F"/>
    <w:rPr>
      <w:rFonts w:asciiTheme="majorHAnsi" w:eastAsiaTheme="majorEastAsia" w:hAnsiTheme="majorHAnsi" w:cstheme="majorBid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ozdoganas</dc:creator>
  <cp:lastModifiedBy>Annie Yu</cp:lastModifiedBy>
  <cp:revision>23</cp:revision>
  <cp:lastPrinted>2018-06-29T07:53:00Z</cp:lastPrinted>
  <dcterms:created xsi:type="dcterms:W3CDTF">2018-06-28T19:46:00Z</dcterms:created>
  <dcterms:modified xsi:type="dcterms:W3CDTF">2018-06-29T08:01:00Z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