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4DAC3" w14:textId="77777777" w:rsidR="00F34666" w:rsidRDefault="00F34666" w:rsidP="00F34666">
      <w:pPr>
        <w:spacing w:line="0" w:lineRule="atLeast"/>
        <w:jc w:val="center"/>
        <w:rPr>
          <w:rFonts w:eastAsia="微軟正黑體" w:cs="Calibri"/>
          <w:b/>
          <w:noProof/>
          <w:sz w:val="32"/>
          <w:szCs w:val="32"/>
        </w:rPr>
      </w:pPr>
    </w:p>
    <w:p w14:paraId="669AEE64" w14:textId="6CFD8D5B" w:rsidR="00C5166D" w:rsidRPr="00A438DD" w:rsidRDefault="00C5166D" w:rsidP="00F34666">
      <w:pPr>
        <w:spacing w:beforeLines="50" w:before="180" w:line="500" w:lineRule="exact"/>
        <w:jc w:val="center"/>
        <w:rPr>
          <w:rFonts w:eastAsia="微軟正黑體" w:cs="Calibri"/>
          <w:b/>
          <w:sz w:val="32"/>
          <w:szCs w:val="32"/>
        </w:rPr>
      </w:pPr>
      <w:r>
        <w:rPr>
          <w:rFonts w:eastAsia="微軟正黑體" w:cs="Calibri" w:hint="eastAsia"/>
          <w:b/>
          <w:noProof/>
          <w:sz w:val="32"/>
          <w:szCs w:val="32"/>
        </w:rPr>
        <w:t>【</w:t>
      </w:r>
      <w:r w:rsidRPr="005E77E5">
        <w:rPr>
          <w:rFonts w:eastAsia="微軟正黑體" w:cs="Calibri" w:hint="eastAsia"/>
          <w:b/>
          <w:noProof/>
          <w:sz w:val="32"/>
          <w:szCs w:val="32"/>
        </w:rPr>
        <w:t>2025</w:t>
      </w:r>
      <w:r w:rsidRPr="005E77E5">
        <w:rPr>
          <w:rFonts w:eastAsia="微軟正黑體" w:cs="Calibri" w:hint="eastAsia"/>
          <w:b/>
          <w:noProof/>
          <w:sz w:val="32"/>
          <w:szCs w:val="32"/>
        </w:rPr>
        <w:t>年美國商品及服務</w:t>
      </w:r>
      <w:r w:rsidRPr="005E77E5">
        <w:rPr>
          <w:rFonts w:eastAsia="微軟正黑體" w:cs="Calibri" w:hint="eastAsia"/>
          <w:b/>
          <w:noProof/>
          <w:sz w:val="32"/>
          <w:szCs w:val="32"/>
        </w:rPr>
        <w:t>B2B</w:t>
      </w:r>
      <w:r w:rsidRPr="005E77E5">
        <w:rPr>
          <w:rFonts w:eastAsia="微軟正黑體" w:cs="Calibri" w:hint="eastAsia"/>
          <w:b/>
          <w:noProof/>
          <w:sz w:val="32"/>
          <w:szCs w:val="32"/>
        </w:rPr>
        <w:t>商機媒合展示會</w:t>
      </w:r>
      <w:r>
        <w:rPr>
          <w:rFonts w:eastAsia="微軟正黑體" w:cs="Calibri" w:hint="eastAsia"/>
          <w:b/>
          <w:noProof/>
          <w:sz w:val="32"/>
          <w:szCs w:val="32"/>
        </w:rPr>
        <w:t>】</w:t>
      </w:r>
    </w:p>
    <w:p w14:paraId="60B869D6" w14:textId="269CAC70" w:rsidR="00C5166D" w:rsidRPr="00A438DD" w:rsidRDefault="00C5166D" w:rsidP="00C5166D">
      <w:pPr>
        <w:spacing w:line="500" w:lineRule="exact"/>
        <w:jc w:val="center"/>
        <w:rPr>
          <w:rFonts w:eastAsia="微軟正黑體" w:cs="Calibri"/>
          <w:b/>
          <w:sz w:val="32"/>
          <w:szCs w:val="32"/>
        </w:rPr>
      </w:pPr>
      <w:r w:rsidRPr="005E77E5">
        <w:rPr>
          <w:rFonts w:eastAsia="微軟正黑體" w:cs="Calibri"/>
          <w:b/>
          <w:sz w:val="32"/>
          <w:szCs w:val="32"/>
        </w:rPr>
        <w:t>2025 U.S. Products &amp; Services B2B Showcase</w:t>
      </w:r>
    </w:p>
    <w:p w14:paraId="1DC12C15" w14:textId="61F7095D" w:rsidR="00C5166D" w:rsidRPr="00A438DD" w:rsidRDefault="00C5166D" w:rsidP="00C5166D">
      <w:pPr>
        <w:spacing w:line="500" w:lineRule="exact"/>
        <w:jc w:val="center"/>
        <w:rPr>
          <w:rFonts w:eastAsia="微軟正黑體" w:cs="Calibri"/>
          <w:b/>
          <w:sz w:val="32"/>
          <w:szCs w:val="32"/>
        </w:rPr>
      </w:pPr>
      <w:r>
        <w:rPr>
          <w:rFonts w:eastAsia="微軟正黑體" w:hAnsi="微軟正黑體" w:cs="Calibri" w:hint="eastAsia"/>
          <w:b/>
          <w:sz w:val="32"/>
          <w:szCs w:val="32"/>
        </w:rPr>
        <w:t>活動說明</w:t>
      </w:r>
      <w:r w:rsidR="004E0201">
        <w:rPr>
          <w:rFonts w:eastAsia="微軟正黑體" w:hAnsi="微軟正黑體" w:cs="Calibri" w:hint="eastAsia"/>
          <w:b/>
          <w:sz w:val="32"/>
          <w:szCs w:val="32"/>
        </w:rPr>
        <w:t>暨</w:t>
      </w:r>
      <w:r w:rsidR="00380BC4">
        <w:rPr>
          <w:rFonts w:eastAsia="微軟正黑體" w:hAnsi="微軟正黑體" w:cs="Calibri" w:hint="eastAsia"/>
          <w:b/>
          <w:sz w:val="32"/>
          <w:szCs w:val="32"/>
        </w:rPr>
        <w:t>報名</w:t>
      </w:r>
      <w:r w:rsidR="004E0201">
        <w:rPr>
          <w:rFonts w:eastAsia="微軟正黑體" w:hAnsi="微軟正黑體" w:cs="Calibri" w:hint="eastAsia"/>
          <w:b/>
          <w:sz w:val="32"/>
          <w:szCs w:val="32"/>
        </w:rPr>
        <w:t>申請表</w:t>
      </w:r>
    </w:p>
    <w:p w14:paraId="470F9E7F" w14:textId="77777777" w:rsidR="00A63FCF" w:rsidRPr="00517302" w:rsidRDefault="00A63FCF" w:rsidP="00C435BF">
      <w:pPr>
        <w:spacing w:line="280" w:lineRule="exact"/>
        <w:jc w:val="both"/>
        <w:rPr>
          <w:rFonts w:eastAsia="微軟正黑體" w:cs="Calibri"/>
        </w:rPr>
      </w:pPr>
    </w:p>
    <w:p w14:paraId="3D405098" w14:textId="63CF594F" w:rsidR="00A63FCF" w:rsidRPr="003C6779" w:rsidRDefault="00A63FCF" w:rsidP="00C5166D">
      <w:pPr>
        <w:pStyle w:val="a3"/>
        <w:numPr>
          <w:ilvl w:val="0"/>
          <w:numId w:val="1"/>
        </w:numPr>
        <w:spacing w:line="440" w:lineRule="exact"/>
        <w:ind w:leftChars="0" w:left="357" w:hanging="357"/>
        <w:rPr>
          <w:rFonts w:eastAsia="微軟正黑體" w:cs="Calibri"/>
          <w:b/>
          <w:bCs/>
          <w:color w:val="0033CC"/>
          <w:sz w:val="28"/>
          <w:szCs w:val="24"/>
        </w:rPr>
      </w:pPr>
      <w:r w:rsidRPr="003C6779">
        <w:rPr>
          <w:rFonts w:eastAsia="微軟正黑體" w:hAnsi="微軟正黑體" w:cs="Calibri"/>
          <w:b/>
          <w:bCs/>
          <w:color w:val="0033CC"/>
          <w:sz w:val="28"/>
          <w:szCs w:val="24"/>
        </w:rPr>
        <w:t>活動名稱：「</w:t>
      </w:r>
      <w:r w:rsidR="00B24690">
        <w:rPr>
          <w:rFonts w:eastAsia="微軟正黑體" w:hAnsi="微軟正黑體" w:cs="Calibri" w:hint="eastAsia"/>
          <w:b/>
          <w:bCs/>
          <w:color w:val="0033CC"/>
          <w:sz w:val="28"/>
          <w:szCs w:val="24"/>
        </w:rPr>
        <w:t>2025</w:t>
      </w:r>
      <w:r w:rsidR="00B24690">
        <w:rPr>
          <w:rFonts w:eastAsia="微軟正黑體" w:hAnsi="微軟正黑體" w:cs="Calibri" w:hint="eastAsia"/>
          <w:b/>
          <w:bCs/>
          <w:color w:val="0033CC"/>
          <w:sz w:val="28"/>
          <w:szCs w:val="24"/>
        </w:rPr>
        <w:t>年</w:t>
      </w:r>
      <w:r w:rsidR="005E77E5" w:rsidRPr="003C6779">
        <w:rPr>
          <w:rFonts w:eastAsia="微軟正黑體" w:cs="Calibri" w:hint="eastAsia"/>
          <w:b/>
          <w:bCs/>
          <w:color w:val="0033CC"/>
          <w:sz w:val="28"/>
          <w:szCs w:val="24"/>
        </w:rPr>
        <w:t>美國商品及服務</w:t>
      </w:r>
      <w:r w:rsidR="005E77E5" w:rsidRPr="003C6779">
        <w:rPr>
          <w:rFonts w:eastAsia="微軟正黑體" w:cs="Calibri" w:hint="eastAsia"/>
          <w:b/>
          <w:bCs/>
          <w:color w:val="0033CC"/>
          <w:sz w:val="28"/>
          <w:szCs w:val="24"/>
        </w:rPr>
        <w:t>B2B</w:t>
      </w:r>
      <w:r w:rsidR="005E77E5" w:rsidRPr="003C6779">
        <w:rPr>
          <w:rFonts w:eastAsia="微軟正黑體" w:cs="Calibri" w:hint="eastAsia"/>
          <w:b/>
          <w:bCs/>
          <w:color w:val="0033CC"/>
          <w:sz w:val="28"/>
          <w:szCs w:val="24"/>
        </w:rPr>
        <w:t>商機媒合展示會</w:t>
      </w:r>
      <w:r w:rsidRPr="003C6779">
        <w:rPr>
          <w:rFonts w:eastAsia="微軟正黑體" w:hAnsi="微軟正黑體" w:cs="Calibri"/>
          <w:b/>
          <w:bCs/>
          <w:color w:val="0033CC"/>
          <w:sz w:val="28"/>
          <w:szCs w:val="24"/>
        </w:rPr>
        <w:t>」</w:t>
      </w:r>
    </w:p>
    <w:p w14:paraId="2C51CE5D" w14:textId="77777777" w:rsidR="005E77E5" w:rsidRPr="003C6779" w:rsidRDefault="005E77E5" w:rsidP="00C5166D">
      <w:pPr>
        <w:pStyle w:val="a3"/>
        <w:spacing w:line="440" w:lineRule="exact"/>
        <w:ind w:leftChars="0" w:left="360"/>
        <w:rPr>
          <w:rFonts w:eastAsia="微軟正黑體" w:cs="Calibri"/>
          <w:b/>
          <w:bCs/>
          <w:color w:val="0033CC"/>
          <w:sz w:val="28"/>
          <w:szCs w:val="24"/>
        </w:rPr>
      </w:pPr>
      <w:r w:rsidRPr="003C6779">
        <w:rPr>
          <w:rFonts w:eastAsia="微軟正黑體" w:hAnsi="微軟正黑體" w:cs="Calibri"/>
          <w:b/>
          <w:bCs/>
          <w:color w:val="0033CC"/>
          <w:sz w:val="28"/>
          <w:szCs w:val="24"/>
        </w:rPr>
        <w:t>時</w:t>
      </w:r>
      <w:r w:rsidRPr="003C6779">
        <w:rPr>
          <w:rFonts w:eastAsia="微軟正黑體" w:hAnsi="微軟正黑體" w:cs="Calibri" w:hint="eastAsia"/>
          <w:b/>
          <w:bCs/>
          <w:color w:val="0033CC"/>
          <w:sz w:val="28"/>
          <w:szCs w:val="24"/>
        </w:rPr>
        <w:t xml:space="preserve">    </w:t>
      </w:r>
      <w:r w:rsidRPr="003C6779">
        <w:rPr>
          <w:rFonts w:eastAsia="微軟正黑體" w:hAnsi="微軟正黑體" w:cs="Calibri"/>
          <w:b/>
          <w:bCs/>
          <w:color w:val="0033CC"/>
          <w:sz w:val="28"/>
          <w:szCs w:val="24"/>
        </w:rPr>
        <w:t>間：</w:t>
      </w:r>
      <w:r w:rsidRPr="003C6779">
        <w:rPr>
          <w:rFonts w:eastAsia="微軟正黑體" w:cs="Calibri"/>
          <w:b/>
          <w:bCs/>
          <w:color w:val="0033CC"/>
          <w:sz w:val="28"/>
          <w:szCs w:val="24"/>
        </w:rPr>
        <w:t>20</w:t>
      </w:r>
      <w:r w:rsidRPr="003C6779">
        <w:rPr>
          <w:rFonts w:eastAsia="微軟正黑體" w:cs="Calibri" w:hint="eastAsia"/>
          <w:b/>
          <w:bCs/>
          <w:color w:val="0033CC"/>
          <w:sz w:val="28"/>
          <w:szCs w:val="24"/>
        </w:rPr>
        <w:t>25</w:t>
      </w:r>
      <w:r w:rsidRPr="003C6779">
        <w:rPr>
          <w:rFonts w:eastAsia="微軟正黑體" w:hAnsi="微軟正黑體" w:cs="Calibri"/>
          <w:b/>
          <w:bCs/>
          <w:color w:val="0033CC"/>
          <w:sz w:val="28"/>
          <w:szCs w:val="24"/>
        </w:rPr>
        <w:t>年</w:t>
      </w:r>
      <w:r w:rsidRPr="003C6779">
        <w:rPr>
          <w:rFonts w:eastAsia="微軟正黑體" w:hAnsi="微軟正黑體" w:cs="Calibri" w:hint="eastAsia"/>
          <w:b/>
          <w:bCs/>
          <w:color w:val="0033CC"/>
          <w:sz w:val="28"/>
          <w:szCs w:val="24"/>
        </w:rPr>
        <w:t>9</w:t>
      </w:r>
      <w:r w:rsidRPr="003C6779">
        <w:rPr>
          <w:rFonts w:eastAsia="微軟正黑體" w:hAnsi="微軟正黑體" w:cs="Calibri"/>
          <w:b/>
          <w:bCs/>
          <w:color w:val="0033CC"/>
          <w:sz w:val="28"/>
          <w:szCs w:val="24"/>
        </w:rPr>
        <w:t>月</w:t>
      </w:r>
      <w:r w:rsidRPr="003C6779">
        <w:rPr>
          <w:rFonts w:eastAsia="微軟正黑體" w:hAnsi="微軟正黑體" w:cs="Calibri" w:hint="eastAsia"/>
          <w:b/>
          <w:bCs/>
          <w:color w:val="0033CC"/>
          <w:sz w:val="28"/>
          <w:szCs w:val="24"/>
        </w:rPr>
        <w:t>16</w:t>
      </w:r>
      <w:r w:rsidRPr="003C6779">
        <w:rPr>
          <w:rFonts w:eastAsia="微軟正黑體" w:hAnsi="微軟正黑體" w:cs="Calibri"/>
          <w:b/>
          <w:bCs/>
          <w:color w:val="0033CC"/>
          <w:sz w:val="28"/>
          <w:szCs w:val="24"/>
        </w:rPr>
        <w:t>日</w:t>
      </w:r>
      <w:r w:rsidRPr="003C6779">
        <w:rPr>
          <w:rFonts w:eastAsia="微軟正黑體" w:cs="Calibri"/>
          <w:b/>
          <w:bCs/>
          <w:color w:val="0033CC"/>
          <w:sz w:val="28"/>
          <w:szCs w:val="24"/>
        </w:rPr>
        <w:t>(</w:t>
      </w:r>
      <w:r w:rsidRPr="003C6779">
        <w:rPr>
          <w:rFonts w:eastAsia="微軟正黑體" w:hAnsi="微軟正黑體" w:cs="Calibri"/>
          <w:b/>
          <w:bCs/>
          <w:color w:val="0033CC"/>
          <w:sz w:val="28"/>
          <w:szCs w:val="24"/>
        </w:rPr>
        <w:t>星期</w:t>
      </w:r>
      <w:r w:rsidRPr="003C6779">
        <w:rPr>
          <w:rFonts w:eastAsia="微軟正黑體" w:hAnsi="微軟正黑體" w:cs="Calibri" w:hint="eastAsia"/>
          <w:b/>
          <w:bCs/>
          <w:color w:val="0033CC"/>
          <w:sz w:val="28"/>
          <w:szCs w:val="24"/>
        </w:rPr>
        <w:t>二</w:t>
      </w:r>
      <w:r w:rsidRPr="003C6779">
        <w:rPr>
          <w:rFonts w:eastAsia="微軟正黑體" w:cs="Calibri"/>
          <w:b/>
          <w:bCs/>
          <w:color w:val="0033CC"/>
          <w:sz w:val="28"/>
          <w:szCs w:val="24"/>
        </w:rPr>
        <w:t>)</w:t>
      </w:r>
    </w:p>
    <w:p w14:paraId="6760A49E" w14:textId="5731A815" w:rsidR="00A63FCF" w:rsidRPr="003C6779" w:rsidRDefault="00A63FCF" w:rsidP="00C5166D">
      <w:pPr>
        <w:pStyle w:val="a3"/>
        <w:spacing w:line="440" w:lineRule="exact"/>
        <w:ind w:leftChars="0" w:left="357"/>
        <w:rPr>
          <w:rFonts w:eastAsia="微軟正黑體" w:cs="Calibri"/>
          <w:b/>
          <w:bCs/>
          <w:color w:val="0033CC"/>
          <w:sz w:val="28"/>
          <w:szCs w:val="24"/>
        </w:rPr>
      </w:pPr>
      <w:r w:rsidRPr="003C6779">
        <w:rPr>
          <w:rFonts w:eastAsia="微軟正黑體" w:hAnsi="微軟正黑體" w:cs="Calibri"/>
          <w:b/>
          <w:bCs/>
          <w:color w:val="0033CC"/>
          <w:sz w:val="28"/>
          <w:szCs w:val="24"/>
        </w:rPr>
        <w:t>地</w:t>
      </w:r>
      <w:r w:rsidR="006318DE" w:rsidRPr="003C6779">
        <w:rPr>
          <w:rFonts w:eastAsia="微軟正黑體" w:hAnsi="微軟正黑體" w:cs="Calibri" w:hint="eastAsia"/>
          <w:b/>
          <w:bCs/>
          <w:color w:val="0033CC"/>
          <w:sz w:val="28"/>
          <w:szCs w:val="24"/>
        </w:rPr>
        <w:t xml:space="preserve">    </w:t>
      </w:r>
      <w:r w:rsidR="00862B30" w:rsidRPr="003C6779">
        <w:rPr>
          <w:rFonts w:eastAsia="微軟正黑體" w:hAnsi="微軟正黑體" w:cs="Calibri"/>
          <w:b/>
          <w:bCs/>
          <w:color w:val="0033CC"/>
          <w:sz w:val="28"/>
          <w:szCs w:val="24"/>
        </w:rPr>
        <w:t>點：台北晶華酒店</w:t>
      </w:r>
      <w:r w:rsidRPr="003C6779">
        <w:rPr>
          <w:rFonts w:eastAsia="微軟正黑體" w:cs="Calibri"/>
          <w:b/>
          <w:bCs/>
          <w:color w:val="0033CC"/>
          <w:sz w:val="28"/>
          <w:szCs w:val="24"/>
        </w:rPr>
        <w:t>3</w:t>
      </w:r>
      <w:r w:rsidR="00862B30" w:rsidRPr="003C6779">
        <w:rPr>
          <w:rFonts w:eastAsia="微軟正黑體" w:hAnsi="微軟正黑體" w:cs="Calibri"/>
          <w:b/>
          <w:bCs/>
          <w:color w:val="0033CC"/>
          <w:sz w:val="28"/>
          <w:szCs w:val="24"/>
        </w:rPr>
        <w:t>樓宴會廳</w:t>
      </w:r>
      <w:r w:rsidRPr="003C6779">
        <w:rPr>
          <w:rFonts w:eastAsia="微軟正黑體" w:hAnsi="微軟正黑體" w:cs="Calibri"/>
          <w:b/>
          <w:bCs/>
          <w:color w:val="0033CC"/>
          <w:sz w:val="28"/>
          <w:szCs w:val="24"/>
        </w:rPr>
        <w:t>全區</w:t>
      </w:r>
      <w:r w:rsidR="005E77E5" w:rsidRPr="003C6779">
        <w:rPr>
          <w:rFonts w:eastAsia="微軟正黑體" w:hAnsi="微軟正黑體" w:cs="Calibri" w:hint="eastAsia"/>
          <w:b/>
          <w:bCs/>
          <w:color w:val="0033CC"/>
          <w:sz w:val="28"/>
          <w:szCs w:val="24"/>
        </w:rPr>
        <w:t>、</w:t>
      </w:r>
      <w:r w:rsidR="005E77E5" w:rsidRPr="003C6779">
        <w:rPr>
          <w:rFonts w:eastAsia="微軟正黑體" w:hAnsi="微軟正黑體" w:cs="Calibri" w:hint="eastAsia"/>
          <w:b/>
          <w:bCs/>
          <w:color w:val="0033CC"/>
          <w:sz w:val="28"/>
          <w:szCs w:val="24"/>
        </w:rPr>
        <w:t>4</w:t>
      </w:r>
      <w:r w:rsidR="005E77E5" w:rsidRPr="003C6779">
        <w:rPr>
          <w:rFonts w:eastAsia="微軟正黑體" w:hAnsi="微軟正黑體" w:cs="Calibri" w:hint="eastAsia"/>
          <w:b/>
          <w:bCs/>
          <w:color w:val="0033CC"/>
          <w:sz w:val="28"/>
          <w:szCs w:val="24"/>
        </w:rPr>
        <w:t>樓會議室</w:t>
      </w:r>
    </w:p>
    <w:p w14:paraId="01983398" w14:textId="088B36CF" w:rsidR="00A63FCF" w:rsidRDefault="00A63FCF" w:rsidP="00C5166D">
      <w:pPr>
        <w:pStyle w:val="a3"/>
        <w:spacing w:line="440" w:lineRule="exact"/>
        <w:ind w:leftChars="0" w:left="357"/>
        <w:rPr>
          <w:rFonts w:eastAsia="微軟正黑體" w:hAnsi="微軟正黑體" w:cs="Calibri"/>
          <w:sz w:val="28"/>
          <w:szCs w:val="24"/>
        </w:rPr>
      </w:pPr>
      <w:r w:rsidRPr="005E77E5">
        <w:rPr>
          <w:rFonts w:eastAsia="微軟正黑體" w:hAnsi="微軟正黑體" w:cs="Calibri"/>
          <w:sz w:val="28"/>
          <w:szCs w:val="24"/>
        </w:rPr>
        <w:t>地</w:t>
      </w:r>
      <w:r w:rsidR="006318DE" w:rsidRPr="005E77E5">
        <w:rPr>
          <w:rFonts w:eastAsia="微軟正黑體" w:hAnsi="微軟正黑體" w:cs="Calibri" w:hint="eastAsia"/>
          <w:sz w:val="28"/>
          <w:szCs w:val="24"/>
        </w:rPr>
        <w:t xml:space="preserve">    </w:t>
      </w:r>
      <w:r w:rsidRPr="005E77E5">
        <w:rPr>
          <w:rFonts w:eastAsia="微軟正黑體" w:hAnsi="微軟正黑體" w:cs="Calibri"/>
          <w:sz w:val="28"/>
          <w:szCs w:val="24"/>
        </w:rPr>
        <w:t>址：</w:t>
      </w:r>
      <w:r w:rsidR="00C92B88" w:rsidRPr="005E77E5">
        <w:rPr>
          <w:rFonts w:eastAsia="微軟正黑體" w:hAnsi="微軟正黑體" w:cs="Calibri"/>
          <w:sz w:val="28"/>
          <w:szCs w:val="24"/>
        </w:rPr>
        <w:t>台北市中山區</w:t>
      </w:r>
      <w:r w:rsidR="00C92B88" w:rsidRPr="005E77E5">
        <w:rPr>
          <w:rFonts w:eastAsia="微軟正黑體" w:hAnsi="微軟正黑體" w:cs="Calibri" w:hint="eastAsia"/>
          <w:sz w:val="28"/>
          <w:szCs w:val="24"/>
        </w:rPr>
        <w:t>中山北路二段</w:t>
      </w:r>
      <w:r w:rsidR="00C92B88" w:rsidRPr="005E77E5">
        <w:rPr>
          <w:rFonts w:eastAsia="微軟正黑體" w:hAnsi="微軟正黑體" w:cs="Calibri" w:hint="eastAsia"/>
          <w:sz w:val="28"/>
          <w:szCs w:val="24"/>
        </w:rPr>
        <w:t>39</w:t>
      </w:r>
      <w:r w:rsidR="00C92B88" w:rsidRPr="005E77E5">
        <w:rPr>
          <w:rFonts w:eastAsia="微軟正黑體" w:hAnsi="微軟正黑體" w:cs="Calibri" w:hint="eastAsia"/>
          <w:sz w:val="28"/>
          <w:szCs w:val="24"/>
        </w:rPr>
        <w:t>巷</w:t>
      </w:r>
      <w:r w:rsidR="00C92B88" w:rsidRPr="005E77E5">
        <w:rPr>
          <w:rFonts w:eastAsia="微軟正黑體" w:hAnsi="微軟正黑體" w:cs="Calibri" w:hint="eastAsia"/>
          <w:sz w:val="28"/>
          <w:szCs w:val="24"/>
        </w:rPr>
        <w:t>3</w:t>
      </w:r>
      <w:r w:rsidR="00C92B88" w:rsidRPr="005E77E5">
        <w:rPr>
          <w:rFonts w:eastAsia="微軟正黑體" w:hAnsi="微軟正黑體" w:cs="Calibri" w:hint="eastAsia"/>
          <w:sz w:val="28"/>
          <w:szCs w:val="24"/>
        </w:rPr>
        <w:t>號</w:t>
      </w:r>
    </w:p>
    <w:p w14:paraId="5FC257B9" w14:textId="76028D5E" w:rsidR="000547DC" w:rsidRPr="005E77E5" w:rsidRDefault="000547DC" w:rsidP="00C5166D">
      <w:pPr>
        <w:pStyle w:val="a3"/>
        <w:spacing w:line="440" w:lineRule="exact"/>
        <w:ind w:leftChars="0" w:left="357"/>
        <w:rPr>
          <w:rFonts w:eastAsia="微軟正黑體" w:cs="Calibri"/>
          <w:sz w:val="28"/>
          <w:szCs w:val="24"/>
        </w:rPr>
      </w:pPr>
      <w:r>
        <w:rPr>
          <w:rFonts w:eastAsia="微軟正黑體" w:hAnsi="微軟正黑體" w:cs="Calibri" w:hint="eastAsia"/>
          <w:sz w:val="28"/>
          <w:szCs w:val="24"/>
        </w:rPr>
        <w:t>主辦單位：台北市政府</w:t>
      </w:r>
    </w:p>
    <w:p w14:paraId="6545673C" w14:textId="24468FF6" w:rsidR="00A63FCF" w:rsidRPr="005E77E5" w:rsidRDefault="000547DC" w:rsidP="00C5166D">
      <w:pPr>
        <w:pStyle w:val="a3"/>
        <w:spacing w:line="440" w:lineRule="exact"/>
        <w:ind w:leftChars="0" w:left="357"/>
        <w:rPr>
          <w:rFonts w:eastAsia="微軟正黑體" w:cs="Calibri"/>
          <w:sz w:val="28"/>
          <w:szCs w:val="24"/>
        </w:rPr>
      </w:pPr>
      <w:r>
        <w:rPr>
          <w:rFonts w:eastAsia="微軟正黑體" w:hAnsi="微軟正黑體" w:cs="Calibri" w:hint="eastAsia"/>
          <w:sz w:val="28"/>
          <w:szCs w:val="24"/>
        </w:rPr>
        <w:t>執行</w:t>
      </w:r>
      <w:r w:rsidR="00A63FCF" w:rsidRPr="005E77E5">
        <w:rPr>
          <w:rFonts w:eastAsia="微軟正黑體" w:hAnsi="微軟正黑體" w:cs="Calibri"/>
          <w:sz w:val="28"/>
          <w:szCs w:val="24"/>
        </w:rPr>
        <w:t>單位：台北市進出口商業同業公會</w:t>
      </w:r>
    </w:p>
    <w:p w14:paraId="4A814DA3" w14:textId="762F03FA" w:rsidR="00A63FCF" w:rsidRPr="005E77E5" w:rsidRDefault="00A63FCF" w:rsidP="005E77E5">
      <w:pPr>
        <w:pStyle w:val="a3"/>
        <w:spacing w:line="500" w:lineRule="exact"/>
        <w:ind w:leftChars="0" w:left="360"/>
        <w:rPr>
          <w:rFonts w:eastAsia="微軟正黑體" w:hAnsi="微軟正黑體" w:cs="Calibri"/>
          <w:b/>
          <w:bCs/>
          <w:sz w:val="28"/>
          <w:szCs w:val="24"/>
        </w:rPr>
      </w:pPr>
    </w:p>
    <w:tbl>
      <w:tblPr>
        <w:tblW w:w="10314" w:type="dxa"/>
        <w:tblInd w:w="284" w:type="dxa"/>
        <w:tblLook w:val="04A0" w:firstRow="1" w:lastRow="0" w:firstColumn="1" w:lastColumn="0" w:noHBand="0" w:noVBand="1"/>
      </w:tblPr>
      <w:tblGrid>
        <w:gridCol w:w="1572"/>
        <w:gridCol w:w="1869"/>
        <w:gridCol w:w="6873"/>
      </w:tblGrid>
      <w:tr w:rsidR="005E77E5" w:rsidRPr="00982F28" w14:paraId="25C0983A" w14:textId="77777777" w:rsidTr="00C5166D">
        <w:trPr>
          <w:trHeight w:val="319"/>
        </w:trPr>
        <w:tc>
          <w:tcPr>
            <w:tcW w:w="1572" w:type="dxa"/>
            <w:vMerge w:val="restart"/>
            <w:tcBorders>
              <w:top w:val="double" w:sz="4" w:space="0" w:color="auto"/>
            </w:tcBorders>
            <w:vAlign w:val="center"/>
          </w:tcPr>
          <w:p w14:paraId="2C394E83" w14:textId="77777777" w:rsidR="005E77E5" w:rsidRDefault="005E77E5" w:rsidP="005E77E5">
            <w:pPr>
              <w:pStyle w:val="a3"/>
              <w:spacing w:line="0" w:lineRule="atLeast"/>
              <w:ind w:leftChars="0" w:left="0"/>
              <w:jc w:val="center"/>
              <w:rPr>
                <w:rFonts w:eastAsia="微軟正黑體" w:cs="Calibri"/>
                <w:b/>
                <w:sz w:val="28"/>
                <w:szCs w:val="24"/>
              </w:rPr>
            </w:pPr>
            <w:r>
              <w:rPr>
                <w:rFonts w:eastAsia="微軟正黑體" w:cs="Calibri" w:hint="eastAsia"/>
                <w:b/>
                <w:sz w:val="28"/>
                <w:szCs w:val="24"/>
              </w:rPr>
              <w:t>9/16(</w:t>
            </w:r>
            <w:r>
              <w:rPr>
                <w:rFonts w:eastAsia="微軟正黑體" w:cs="Calibri" w:hint="eastAsia"/>
                <w:b/>
                <w:sz w:val="28"/>
                <w:szCs w:val="24"/>
              </w:rPr>
              <w:t>二</w:t>
            </w:r>
            <w:r>
              <w:rPr>
                <w:rFonts w:eastAsia="微軟正黑體" w:cs="Calibri" w:hint="eastAsia"/>
                <w:b/>
                <w:sz w:val="28"/>
                <w:szCs w:val="24"/>
              </w:rPr>
              <w:t>)</w:t>
            </w:r>
          </w:p>
          <w:p w14:paraId="14BCAB39" w14:textId="03372F5D" w:rsidR="005E77E5" w:rsidRPr="005E77E5" w:rsidRDefault="005E77E5" w:rsidP="005E77E5">
            <w:pPr>
              <w:pStyle w:val="a3"/>
              <w:spacing w:line="0" w:lineRule="atLeast"/>
              <w:ind w:leftChars="0" w:left="0"/>
              <w:jc w:val="center"/>
              <w:rPr>
                <w:rFonts w:eastAsia="微軟正黑體" w:cs="Calibri"/>
                <w:b/>
                <w:sz w:val="28"/>
                <w:szCs w:val="24"/>
              </w:rPr>
            </w:pPr>
            <w:r>
              <w:rPr>
                <w:rFonts w:eastAsia="微軟正黑體" w:cs="Calibri" w:hint="eastAsia"/>
                <w:b/>
                <w:sz w:val="28"/>
                <w:szCs w:val="24"/>
              </w:rPr>
              <w:t>活動當日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vAlign w:val="center"/>
          </w:tcPr>
          <w:p w14:paraId="36014D59" w14:textId="0E52C2BD" w:rsidR="005E77E5" w:rsidRPr="005E77E5" w:rsidRDefault="005E77E5" w:rsidP="005E77E5">
            <w:pPr>
              <w:pStyle w:val="a3"/>
              <w:spacing w:line="0" w:lineRule="atLeast"/>
              <w:ind w:leftChars="0" w:left="0"/>
              <w:jc w:val="center"/>
              <w:rPr>
                <w:rFonts w:eastAsia="微軟正黑體" w:cs="Calibri"/>
                <w:b/>
                <w:sz w:val="28"/>
                <w:szCs w:val="24"/>
              </w:rPr>
            </w:pPr>
            <w:r>
              <w:rPr>
                <w:rFonts w:eastAsia="微軟正黑體" w:cs="Calibri" w:hint="eastAsia"/>
                <w:b/>
                <w:sz w:val="28"/>
                <w:szCs w:val="24"/>
              </w:rPr>
              <w:t>0930-1000</w:t>
            </w:r>
          </w:p>
        </w:tc>
        <w:tc>
          <w:tcPr>
            <w:tcW w:w="6873" w:type="dxa"/>
            <w:tcBorders>
              <w:top w:val="double" w:sz="4" w:space="0" w:color="auto"/>
            </w:tcBorders>
            <w:vAlign w:val="center"/>
          </w:tcPr>
          <w:p w14:paraId="6B0123A0" w14:textId="18EB8A3C" w:rsidR="005E77E5" w:rsidRPr="005E77E5" w:rsidRDefault="005E77E5" w:rsidP="005E77E5">
            <w:pPr>
              <w:pStyle w:val="a3"/>
              <w:spacing w:line="0" w:lineRule="atLeast"/>
              <w:ind w:leftChars="0" w:left="0"/>
              <w:jc w:val="both"/>
              <w:rPr>
                <w:rFonts w:eastAsia="微軟正黑體" w:cs="Calibri"/>
                <w:b/>
                <w:sz w:val="28"/>
                <w:szCs w:val="24"/>
              </w:rPr>
            </w:pPr>
            <w:r>
              <w:rPr>
                <w:rFonts w:eastAsia="微軟正黑體" w:cs="Calibri" w:hint="eastAsia"/>
                <w:b/>
                <w:sz w:val="28"/>
                <w:szCs w:val="24"/>
              </w:rPr>
              <w:t>活動開場</w:t>
            </w:r>
          </w:p>
        </w:tc>
      </w:tr>
      <w:tr w:rsidR="00F626B7" w:rsidRPr="00982F28" w14:paraId="7511BA49" w14:textId="77777777" w:rsidTr="00C5166D">
        <w:trPr>
          <w:trHeight w:val="319"/>
        </w:trPr>
        <w:tc>
          <w:tcPr>
            <w:tcW w:w="1572" w:type="dxa"/>
            <w:vMerge/>
            <w:vAlign w:val="center"/>
          </w:tcPr>
          <w:p w14:paraId="0AECD392" w14:textId="77777777" w:rsidR="00F626B7" w:rsidRPr="005E77E5" w:rsidRDefault="00F626B7" w:rsidP="005E77E5">
            <w:pPr>
              <w:pStyle w:val="a3"/>
              <w:spacing w:line="0" w:lineRule="atLeast"/>
              <w:ind w:leftChars="0" w:left="0"/>
              <w:jc w:val="center"/>
              <w:rPr>
                <w:rFonts w:eastAsia="微軟正黑體" w:cs="Calibri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3A7D4E2C" w14:textId="3586E886" w:rsidR="00F626B7" w:rsidRPr="005E77E5" w:rsidRDefault="00F626B7" w:rsidP="005E77E5">
            <w:pPr>
              <w:pStyle w:val="a3"/>
              <w:spacing w:line="0" w:lineRule="atLeast"/>
              <w:ind w:leftChars="0" w:left="0"/>
              <w:jc w:val="center"/>
              <w:rPr>
                <w:rFonts w:eastAsia="微軟正黑體" w:cs="Calibri"/>
                <w:b/>
                <w:color w:val="000000" w:themeColor="text1"/>
                <w:sz w:val="28"/>
                <w:szCs w:val="24"/>
              </w:rPr>
            </w:pPr>
            <w:r>
              <w:rPr>
                <w:rFonts w:eastAsia="微軟正黑體" w:cs="Calibri" w:hint="eastAsia"/>
                <w:b/>
                <w:color w:val="000000" w:themeColor="text1"/>
                <w:sz w:val="28"/>
                <w:szCs w:val="24"/>
              </w:rPr>
              <w:t>1000-1630</w:t>
            </w:r>
          </w:p>
        </w:tc>
        <w:tc>
          <w:tcPr>
            <w:tcW w:w="6873" w:type="dxa"/>
            <w:vAlign w:val="center"/>
          </w:tcPr>
          <w:p w14:paraId="742CC86C" w14:textId="01B4FB42" w:rsidR="00F626B7" w:rsidRPr="005E77E5" w:rsidRDefault="00F626B7" w:rsidP="005E77E5">
            <w:pPr>
              <w:pStyle w:val="a3"/>
              <w:spacing w:line="0" w:lineRule="atLeast"/>
              <w:ind w:leftChars="0" w:left="0"/>
              <w:jc w:val="both"/>
              <w:rPr>
                <w:rFonts w:eastAsia="微軟正黑體" w:hAnsi="微軟正黑體" w:cs="Calibri"/>
                <w:b/>
                <w:sz w:val="28"/>
                <w:szCs w:val="24"/>
              </w:rPr>
            </w:pPr>
            <w:r w:rsidRPr="00880271">
              <w:rPr>
                <w:rFonts w:eastAsia="微軟正黑體" w:cstheme="minorHAnsi"/>
                <w:b/>
                <w:bCs/>
                <w:sz w:val="28"/>
                <w:szCs w:val="28"/>
              </w:rPr>
              <w:t>商品展示及洽談會</w:t>
            </w:r>
            <w:r>
              <w:rPr>
                <w:rFonts w:eastAsia="微軟正黑體" w:cstheme="minorHAnsi" w:hint="eastAsia"/>
                <w:b/>
                <w:bCs/>
                <w:sz w:val="28"/>
                <w:szCs w:val="28"/>
              </w:rPr>
              <w:t>&amp;</w:t>
            </w:r>
            <w:r>
              <w:rPr>
                <w:rFonts w:eastAsia="微軟正黑體" w:cstheme="minorHAnsi" w:hint="eastAsia"/>
                <w:b/>
                <w:bCs/>
                <w:sz w:val="28"/>
                <w:szCs w:val="28"/>
              </w:rPr>
              <w:t>產業及投資機會說明會</w:t>
            </w:r>
          </w:p>
        </w:tc>
      </w:tr>
      <w:tr w:rsidR="005E77E5" w:rsidRPr="00982F28" w14:paraId="64D95E50" w14:textId="77777777" w:rsidTr="00C5166D">
        <w:trPr>
          <w:trHeight w:val="319"/>
        </w:trPr>
        <w:tc>
          <w:tcPr>
            <w:tcW w:w="1572" w:type="dxa"/>
            <w:vMerge/>
            <w:vAlign w:val="center"/>
          </w:tcPr>
          <w:p w14:paraId="3FF08ACA" w14:textId="77777777" w:rsidR="005E77E5" w:rsidRPr="005E77E5" w:rsidRDefault="005E77E5" w:rsidP="005E77E5">
            <w:pPr>
              <w:pStyle w:val="a3"/>
              <w:spacing w:line="0" w:lineRule="atLeast"/>
              <w:ind w:leftChars="0" w:left="0"/>
              <w:jc w:val="center"/>
              <w:rPr>
                <w:rFonts w:eastAsia="微軟正黑體" w:cs="Calibri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689CC082" w14:textId="02C77227" w:rsidR="005E77E5" w:rsidRPr="005E77E5" w:rsidRDefault="005E77E5" w:rsidP="005E77E5">
            <w:pPr>
              <w:pStyle w:val="a3"/>
              <w:spacing w:line="0" w:lineRule="atLeast"/>
              <w:ind w:leftChars="0" w:left="0"/>
              <w:jc w:val="center"/>
              <w:rPr>
                <w:rFonts w:eastAsia="微軟正黑體" w:cs="Calibri"/>
                <w:b/>
                <w:color w:val="000000" w:themeColor="text1"/>
                <w:sz w:val="28"/>
                <w:szCs w:val="24"/>
              </w:rPr>
            </w:pPr>
            <w:r w:rsidRPr="005E77E5">
              <w:rPr>
                <w:rFonts w:eastAsia="微軟正黑體" w:cs="Calibri"/>
                <w:b/>
                <w:color w:val="000000" w:themeColor="text1"/>
                <w:sz w:val="28"/>
                <w:szCs w:val="24"/>
              </w:rPr>
              <w:t>1</w:t>
            </w:r>
            <w:r>
              <w:rPr>
                <w:rFonts w:eastAsia="微軟正黑體" w:cs="Calibri" w:hint="eastAsia"/>
                <w:b/>
                <w:color w:val="000000" w:themeColor="text1"/>
                <w:sz w:val="28"/>
                <w:szCs w:val="24"/>
              </w:rPr>
              <w:t>10</w:t>
            </w:r>
            <w:r w:rsidRPr="005E77E5">
              <w:rPr>
                <w:rFonts w:eastAsia="微軟正黑體" w:cs="Calibri"/>
                <w:b/>
                <w:color w:val="000000" w:themeColor="text1"/>
                <w:sz w:val="28"/>
                <w:szCs w:val="24"/>
              </w:rPr>
              <w:t>0-1</w:t>
            </w:r>
            <w:r>
              <w:rPr>
                <w:rFonts w:eastAsia="微軟正黑體" w:cs="Calibri" w:hint="eastAsia"/>
                <w:b/>
                <w:color w:val="000000" w:themeColor="text1"/>
                <w:sz w:val="28"/>
                <w:szCs w:val="24"/>
              </w:rPr>
              <w:t>130</w:t>
            </w:r>
          </w:p>
        </w:tc>
        <w:tc>
          <w:tcPr>
            <w:tcW w:w="6873" w:type="dxa"/>
            <w:vAlign w:val="center"/>
          </w:tcPr>
          <w:p w14:paraId="60923A74" w14:textId="76660B3A" w:rsidR="005E77E5" w:rsidRPr="005E77E5" w:rsidRDefault="005E77E5" w:rsidP="005E77E5">
            <w:pPr>
              <w:pStyle w:val="a3"/>
              <w:spacing w:line="0" w:lineRule="atLeast"/>
              <w:ind w:leftChars="0" w:left="0"/>
              <w:jc w:val="both"/>
              <w:rPr>
                <w:rFonts w:eastAsia="微軟正黑體" w:cs="Calibri"/>
                <w:b/>
                <w:sz w:val="28"/>
                <w:szCs w:val="24"/>
              </w:rPr>
            </w:pPr>
            <w:r w:rsidRPr="005E77E5">
              <w:rPr>
                <w:rFonts w:eastAsia="微軟正黑體" w:hAnsi="微軟正黑體" w:cs="Calibri"/>
                <w:b/>
                <w:sz w:val="28"/>
                <w:szCs w:val="24"/>
              </w:rPr>
              <w:t>開幕儀式</w:t>
            </w:r>
          </w:p>
        </w:tc>
      </w:tr>
      <w:tr w:rsidR="005E77E5" w:rsidRPr="00982F28" w14:paraId="6C3525B5" w14:textId="77777777" w:rsidTr="00C5166D">
        <w:trPr>
          <w:trHeight w:val="302"/>
        </w:trPr>
        <w:tc>
          <w:tcPr>
            <w:tcW w:w="1572" w:type="dxa"/>
            <w:vMerge/>
            <w:tcBorders>
              <w:bottom w:val="double" w:sz="4" w:space="0" w:color="auto"/>
            </w:tcBorders>
            <w:vAlign w:val="center"/>
          </w:tcPr>
          <w:p w14:paraId="211D8D9D" w14:textId="77777777" w:rsidR="005E77E5" w:rsidRPr="005E77E5" w:rsidRDefault="005E77E5" w:rsidP="005E77E5">
            <w:pPr>
              <w:pStyle w:val="a3"/>
              <w:spacing w:line="0" w:lineRule="atLeast"/>
              <w:ind w:leftChars="0" w:left="0"/>
              <w:jc w:val="center"/>
              <w:rPr>
                <w:rFonts w:eastAsia="微軟正黑體" w:cs="Calibri"/>
                <w:b/>
                <w:color w:val="FF0000"/>
                <w:sz w:val="28"/>
                <w:szCs w:val="24"/>
              </w:rPr>
            </w:pPr>
          </w:p>
        </w:tc>
        <w:tc>
          <w:tcPr>
            <w:tcW w:w="1869" w:type="dxa"/>
            <w:tcBorders>
              <w:bottom w:val="double" w:sz="4" w:space="0" w:color="auto"/>
            </w:tcBorders>
            <w:vAlign w:val="center"/>
          </w:tcPr>
          <w:p w14:paraId="02040BAB" w14:textId="66EC74FB" w:rsidR="005E77E5" w:rsidRPr="000547DC" w:rsidRDefault="005E77E5" w:rsidP="005E77E5">
            <w:pPr>
              <w:pStyle w:val="a3"/>
              <w:spacing w:line="0" w:lineRule="atLeast"/>
              <w:ind w:leftChars="0" w:left="0"/>
              <w:jc w:val="center"/>
              <w:rPr>
                <w:rFonts w:eastAsia="微軟正黑體" w:cs="Calibri"/>
                <w:b/>
                <w:sz w:val="28"/>
                <w:szCs w:val="24"/>
              </w:rPr>
            </w:pPr>
            <w:r w:rsidRPr="000547DC">
              <w:rPr>
                <w:rFonts w:eastAsia="微軟正黑體" w:cs="Calibri"/>
                <w:b/>
                <w:sz w:val="28"/>
                <w:szCs w:val="24"/>
              </w:rPr>
              <w:t>16</w:t>
            </w:r>
            <w:r w:rsidRPr="000547DC">
              <w:rPr>
                <w:rFonts w:eastAsia="微軟正黑體" w:cs="Calibri" w:hint="eastAsia"/>
                <w:b/>
                <w:sz w:val="28"/>
                <w:szCs w:val="24"/>
              </w:rPr>
              <w:t>3</w:t>
            </w:r>
            <w:r w:rsidRPr="000547DC">
              <w:rPr>
                <w:rFonts w:eastAsia="微軟正黑體" w:cs="Calibri"/>
                <w:b/>
                <w:sz w:val="28"/>
                <w:szCs w:val="24"/>
              </w:rPr>
              <w:t>0 -1</w:t>
            </w:r>
            <w:r w:rsidRPr="000547DC">
              <w:rPr>
                <w:rFonts w:eastAsia="微軟正黑體" w:cs="Calibri" w:hint="eastAsia"/>
                <w:b/>
                <w:sz w:val="28"/>
                <w:szCs w:val="24"/>
              </w:rPr>
              <w:t>7</w:t>
            </w:r>
            <w:r w:rsidRPr="000547DC">
              <w:rPr>
                <w:rFonts w:eastAsia="微軟正黑體" w:cs="Calibri"/>
                <w:b/>
                <w:sz w:val="28"/>
                <w:szCs w:val="24"/>
              </w:rPr>
              <w:t>0</w:t>
            </w:r>
            <w:r w:rsidR="000547DC" w:rsidRPr="000547DC">
              <w:rPr>
                <w:rFonts w:eastAsia="微軟正黑體" w:cs="Calibri" w:hint="eastAsia"/>
                <w:b/>
                <w:sz w:val="28"/>
                <w:szCs w:val="24"/>
              </w:rPr>
              <w:t>0</w:t>
            </w:r>
          </w:p>
        </w:tc>
        <w:tc>
          <w:tcPr>
            <w:tcW w:w="6873" w:type="dxa"/>
            <w:tcBorders>
              <w:bottom w:val="double" w:sz="4" w:space="0" w:color="auto"/>
            </w:tcBorders>
            <w:vAlign w:val="center"/>
          </w:tcPr>
          <w:p w14:paraId="7040421C" w14:textId="77777777" w:rsidR="005E77E5" w:rsidRPr="000547DC" w:rsidRDefault="005E77E5" w:rsidP="005E77E5">
            <w:pPr>
              <w:pStyle w:val="a3"/>
              <w:spacing w:line="0" w:lineRule="atLeast"/>
              <w:ind w:leftChars="0" w:left="0"/>
              <w:jc w:val="both"/>
              <w:rPr>
                <w:rFonts w:eastAsia="微軟正黑體" w:cs="Calibri"/>
                <w:b/>
                <w:sz w:val="28"/>
                <w:szCs w:val="24"/>
              </w:rPr>
            </w:pPr>
            <w:r w:rsidRPr="000547DC">
              <w:rPr>
                <w:rFonts w:eastAsia="微軟正黑體" w:hAnsi="微軟正黑體" w:cs="Calibri"/>
                <w:b/>
                <w:sz w:val="28"/>
                <w:szCs w:val="24"/>
              </w:rPr>
              <w:t>撤場</w:t>
            </w:r>
          </w:p>
        </w:tc>
      </w:tr>
    </w:tbl>
    <w:p w14:paraId="2BB5BC97" w14:textId="520AC410" w:rsidR="00CB6020" w:rsidRPr="003C6779" w:rsidRDefault="003C6779" w:rsidP="00405DF4">
      <w:pPr>
        <w:pStyle w:val="a3"/>
        <w:numPr>
          <w:ilvl w:val="0"/>
          <w:numId w:val="1"/>
        </w:numPr>
        <w:spacing w:beforeLines="50" w:before="180" w:line="360" w:lineRule="exact"/>
        <w:ind w:leftChars="0"/>
        <w:jc w:val="both"/>
        <w:rPr>
          <w:rFonts w:eastAsia="微軟正黑體" w:cs="Calibri"/>
          <w:b/>
          <w:bCs/>
          <w:color w:val="0033CC"/>
          <w:sz w:val="28"/>
          <w:szCs w:val="28"/>
        </w:rPr>
      </w:pPr>
      <w:r w:rsidRPr="003C6779">
        <w:rPr>
          <w:rFonts w:eastAsia="微軟正黑體" w:cs="Calibri" w:hint="eastAsia"/>
          <w:b/>
          <w:bCs/>
          <w:color w:val="0033CC"/>
          <w:sz w:val="28"/>
          <w:szCs w:val="28"/>
        </w:rPr>
        <w:t>徵集對象：</w:t>
      </w:r>
      <w:r w:rsidR="00405DF4" w:rsidRPr="00405DF4">
        <w:rPr>
          <w:rFonts w:eastAsia="微軟正黑體" w:cs="Calibri" w:hint="eastAsia"/>
          <w:b/>
          <w:bCs/>
          <w:color w:val="0033CC"/>
          <w:sz w:val="28"/>
          <w:szCs w:val="28"/>
        </w:rPr>
        <w:t>已進口美國商品之專業進口商</w:t>
      </w:r>
      <w:r w:rsidR="00405DF4">
        <w:rPr>
          <w:rFonts w:eastAsia="微軟正黑體" w:cs="Calibri" w:hint="eastAsia"/>
          <w:b/>
          <w:bCs/>
          <w:color w:val="0033CC"/>
          <w:sz w:val="28"/>
          <w:szCs w:val="28"/>
        </w:rPr>
        <w:t>，產業包含</w:t>
      </w:r>
      <w:r w:rsidR="00405DF4" w:rsidRPr="003C6779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工</w:t>
      </w:r>
      <w:r w:rsidR="00405DF4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業</w:t>
      </w:r>
      <w:r w:rsidR="00A14F9F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產品</w:t>
      </w:r>
      <w:r w:rsidR="00405DF4" w:rsidRPr="003C6779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、農食產品、民生消費產品</w:t>
      </w:r>
      <w:r w:rsidR="00405DF4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，</w:t>
      </w:r>
      <w:r w:rsidR="00380BC4" w:rsidRPr="003C6779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有意</w:t>
      </w:r>
      <w:r w:rsidR="00405DF4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擴大拓展</w:t>
      </w:r>
      <w:r w:rsidR="00405DF4" w:rsidRPr="00405DF4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國內</w:t>
      </w:r>
      <w:r w:rsidR="00405DF4" w:rsidRPr="00405DF4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B2B</w:t>
      </w:r>
      <w:r w:rsidR="00405DF4" w:rsidRPr="00405DF4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通路</w:t>
      </w:r>
      <w:r w:rsidRPr="003C6779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及產業投資機會。</w:t>
      </w:r>
    </w:p>
    <w:p w14:paraId="09787B3F" w14:textId="1DD49C4D" w:rsidR="003C6779" w:rsidRPr="00405DF4" w:rsidRDefault="003C6779" w:rsidP="00C5166D">
      <w:pPr>
        <w:pStyle w:val="a3"/>
        <w:numPr>
          <w:ilvl w:val="0"/>
          <w:numId w:val="1"/>
        </w:numPr>
        <w:spacing w:beforeLines="50" w:before="180" w:line="360" w:lineRule="exact"/>
        <w:ind w:leftChars="0"/>
        <w:jc w:val="both"/>
        <w:rPr>
          <w:rFonts w:eastAsia="微軟正黑體" w:cs="Calibri"/>
          <w:b/>
          <w:bCs/>
          <w:sz w:val="28"/>
          <w:szCs w:val="28"/>
        </w:rPr>
      </w:pPr>
      <w:r w:rsidRPr="00405DF4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參加方式：</w:t>
      </w:r>
      <w:r w:rsidR="00F57702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主辦單位提供</w:t>
      </w:r>
      <w:r w:rsidR="00405DF4" w:rsidRPr="00405DF4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實體攤位展示</w:t>
      </w:r>
      <w:r w:rsidR="00F57702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(</w:t>
      </w:r>
      <w:r w:rsidR="00F57702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攤位：</w:t>
      </w:r>
      <w:r w:rsidR="00F57702">
        <w:rPr>
          <w:rFonts w:eastAsia="微軟正黑體" w:hAnsi="微軟正黑體" w:cs="Calibri" w:hint="eastAsia"/>
          <w:b/>
          <w:bCs/>
          <w:color w:val="0033CC"/>
          <w:sz w:val="28"/>
          <w:szCs w:val="28"/>
        </w:rPr>
        <w:t>W230XH250XD215</w:t>
      </w:r>
      <w:r w:rsidR="00F57702">
        <w:rPr>
          <w:rFonts w:eastAsia="微軟正黑體" w:hAnsi="微軟正黑體" w:cs="Calibri"/>
          <w:b/>
          <w:bCs/>
          <w:color w:val="0033CC"/>
          <w:sz w:val="28"/>
          <w:szCs w:val="28"/>
        </w:rPr>
        <w:t>cm)</w:t>
      </w:r>
    </w:p>
    <w:p w14:paraId="0FF54443" w14:textId="6A893F9F" w:rsidR="00C5166D" w:rsidRDefault="003C6779" w:rsidP="00C5166D">
      <w:pPr>
        <w:pStyle w:val="a3"/>
        <w:numPr>
          <w:ilvl w:val="0"/>
          <w:numId w:val="1"/>
        </w:numPr>
        <w:spacing w:beforeLines="50" w:before="180" w:line="360" w:lineRule="exact"/>
        <w:ind w:leftChars="0"/>
        <w:jc w:val="both"/>
        <w:rPr>
          <w:rFonts w:eastAsia="微軟正黑體" w:cs="Calibri"/>
          <w:b/>
          <w:bCs/>
          <w:sz w:val="28"/>
          <w:szCs w:val="28"/>
        </w:rPr>
      </w:pPr>
      <w:r w:rsidRPr="003C6779">
        <w:rPr>
          <w:rFonts w:eastAsia="微軟正黑體" w:cs="Calibri" w:hint="eastAsia"/>
          <w:b/>
          <w:bCs/>
          <w:sz w:val="28"/>
          <w:szCs w:val="28"/>
        </w:rPr>
        <w:t>報名方式</w:t>
      </w:r>
      <w:r w:rsidR="00C5166D">
        <w:rPr>
          <w:rFonts w:eastAsia="微軟正黑體" w:cs="Calibri" w:hint="eastAsia"/>
          <w:b/>
          <w:bCs/>
          <w:sz w:val="28"/>
          <w:szCs w:val="28"/>
        </w:rPr>
        <w:t>：</w:t>
      </w:r>
      <w:r>
        <w:rPr>
          <w:rFonts w:eastAsia="微軟正黑體" w:cs="Calibri" w:hint="eastAsia"/>
          <w:b/>
          <w:bCs/>
          <w:sz w:val="28"/>
          <w:szCs w:val="28"/>
        </w:rPr>
        <w:t>申請表</w:t>
      </w:r>
      <w:r w:rsidR="00C5166D">
        <w:rPr>
          <w:rFonts w:eastAsia="微軟正黑體" w:cs="Calibri" w:hint="eastAsia"/>
          <w:b/>
          <w:bCs/>
          <w:sz w:val="28"/>
          <w:szCs w:val="28"/>
        </w:rPr>
        <w:t>填妥用印</w:t>
      </w:r>
      <w:r>
        <w:rPr>
          <w:rFonts w:eastAsia="微軟正黑體" w:cs="Calibri" w:hint="eastAsia"/>
          <w:b/>
          <w:bCs/>
          <w:sz w:val="28"/>
          <w:szCs w:val="28"/>
        </w:rPr>
        <w:t>後</w:t>
      </w:r>
      <w:r w:rsidR="00C5166D">
        <w:rPr>
          <w:rFonts w:eastAsia="微軟正黑體" w:cs="Calibri" w:hint="eastAsia"/>
          <w:b/>
          <w:bCs/>
          <w:sz w:val="28"/>
          <w:szCs w:val="28"/>
        </w:rPr>
        <w:t>郵寄至本會</w:t>
      </w:r>
      <w:r w:rsidR="004E0201">
        <w:rPr>
          <w:rFonts w:eastAsia="微軟正黑體" w:cs="Calibri" w:hint="eastAsia"/>
          <w:b/>
          <w:bCs/>
          <w:sz w:val="28"/>
          <w:szCs w:val="28"/>
        </w:rPr>
        <w:t>，郵寄地址：</w:t>
      </w:r>
      <w:r w:rsidR="00C5166D">
        <w:rPr>
          <w:rFonts w:eastAsia="微軟正黑體" w:cs="Calibri" w:hint="eastAsia"/>
          <w:b/>
          <w:bCs/>
          <w:sz w:val="28"/>
          <w:szCs w:val="28"/>
        </w:rPr>
        <w:t>104</w:t>
      </w:r>
      <w:r w:rsidR="00C5166D">
        <w:rPr>
          <w:rFonts w:eastAsia="微軟正黑體" w:cs="Calibri" w:hint="eastAsia"/>
          <w:b/>
          <w:bCs/>
          <w:sz w:val="28"/>
          <w:szCs w:val="28"/>
        </w:rPr>
        <w:t>台北市中山區松江路</w:t>
      </w:r>
      <w:r w:rsidR="00C5166D">
        <w:rPr>
          <w:rFonts w:eastAsia="微軟正黑體" w:cs="Calibri" w:hint="eastAsia"/>
          <w:b/>
          <w:bCs/>
          <w:sz w:val="28"/>
          <w:szCs w:val="28"/>
        </w:rPr>
        <w:t>350</w:t>
      </w:r>
      <w:r w:rsidR="00C5166D">
        <w:rPr>
          <w:rFonts w:eastAsia="微軟正黑體" w:cs="Calibri" w:hint="eastAsia"/>
          <w:b/>
          <w:bCs/>
          <w:sz w:val="28"/>
          <w:szCs w:val="28"/>
        </w:rPr>
        <w:t>號</w:t>
      </w:r>
      <w:r w:rsidR="00C5166D">
        <w:rPr>
          <w:rFonts w:eastAsia="微軟正黑體" w:cs="Calibri" w:hint="eastAsia"/>
          <w:b/>
          <w:bCs/>
          <w:sz w:val="28"/>
          <w:szCs w:val="28"/>
        </w:rPr>
        <w:t>5F</w:t>
      </w:r>
      <w:r w:rsidR="004E0201">
        <w:rPr>
          <w:rFonts w:eastAsia="微軟正黑體" w:cs="Calibri" w:hint="eastAsia"/>
          <w:b/>
          <w:bCs/>
          <w:sz w:val="28"/>
          <w:szCs w:val="28"/>
        </w:rPr>
        <w:t xml:space="preserve"> </w:t>
      </w:r>
      <w:r w:rsidR="00C5166D">
        <w:rPr>
          <w:rFonts w:eastAsia="微軟正黑體" w:cs="Calibri" w:hint="eastAsia"/>
          <w:b/>
          <w:bCs/>
          <w:sz w:val="28"/>
          <w:szCs w:val="28"/>
        </w:rPr>
        <w:t>詹小姐收。</w:t>
      </w:r>
    </w:p>
    <w:p w14:paraId="66491D52" w14:textId="64704B50" w:rsidR="00C5166D" w:rsidRPr="00380BC4" w:rsidRDefault="00C5166D" w:rsidP="00156C77">
      <w:pPr>
        <w:pStyle w:val="a3"/>
        <w:numPr>
          <w:ilvl w:val="0"/>
          <w:numId w:val="1"/>
        </w:numPr>
        <w:spacing w:beforeLines="50" w:before="180" w:line="360" w:lineRule="exact"/>
        <w:ind w:leftChars="0"/>
        <w:jc w:val="both"/>
        <w:rPr>
          <w:rFonts w:eastAsia="微軟正黑體" w:cs="Calibri"/>
          <w:b/>
          <w:bCs/>
          <w:color w:val="FF0000"/>
          <w:sz w:val="28"/>
          <w:szCs w:val="28"/>
        </w:rPr>
      </w:pPr>
      <w:r w:rsidRPr="00380BC4">
        <w:rPr>
          <w:rFonts w:eastAsia="微軟正黑體" w:cs="Calibri" w:hint="eastAsia"/>
          <w:b/>
          <w:bCs/>
          <w:color w:val="FF0000"/>
          <w:sz w:val="28"/>
          <w:szCs w:val="28"/>
        </w:rPr>
        <w:t>報名期限：</w:t>
      </w:r>
      <w:r w:rsidR="003C6779" w:rsidRPr="00380BC4">
        <w:rPr>
          <w:rFonts w:eastAsia="微軟正黑體" w:cs="Calibri" w:hint="eastAsia"/>
          <w:b/>
          <w:bCs/>
          <w:color w:val="FF0000"/>
          <w:sz w:val="28"/>
          <w:szCs w:val="28"/>
        </w:rPr>
        <w:t>即日起至</w:t>
      </w:r>
      <w:r w:rsidR="003C6779" w:rsidRPr="00380BC4">
        <w:rPr>
          <w:rFonts w:eastAsia="微軟正黑體" w:cs="Calibri" w:hint="eastAsia"/>
          <w:b/>
          <w:bCs/>
          <w:color w:val="FF0000"/>
          <w:sz w:val="28"/>
          <w:szCs w:val="28"/>
        </w:rPr>
        <w:t>114</w:t>
      </w:r>
      <w:r w:rsidR="003C6779" w:rsidRPr="00380BC4">
        <w:rPr>
          <w:rFonts w:eastAsia="微軟正黑體" w:cs="Calibri" w:hint="eastAsia"/>
          <w:b/>
          <w:bCs/>
          <w:color w:val="FF0000"/>
          <w:sz w:val="28"/>
          <w:szCs w:val="28"/>
        </w:rPr>
        <w:t>年</w:t>
      </w:r>
      <w:r w:rsidR="003C6779" w:rsidRPr="00380BC4">
        <w:rPr>
          <w:rFonts w:eastAsia="微軟正黑體" w:cs="Calibri" w:hint="eastAsia"/>
          <w:b/>
          <w:bCs/>
          <w:color w:val="FF0000"/>
          <w:sz w:val="28"/>
          <w:szCs w:val="28"/>
        </w:rPr>
        <w:t>7</w:t>
      </w:r>
      <w:r w:rsidR="003C6779" w:rsidRPr="00380BC4">
        <w:rPr>
          <w:rFonts w:eastAsia="微軟正黑體" w:cs="Calibri" w:hint="eastAsia"/>
          <w:b/>
          <w:bCs/>
          <w:color w:val="FF0000"/>
          <w:sz w:val="28"/>
          <w:szCs w:val="28"/>
        </w:rPr>
        <w:t>月</w:t>
      </w:r>
      <w:r w:rsidR="00405DF4">
        <w:rPr>
          <w:rFonts w:eastAsia="微軟正黑體" w:cs="Calibri" w:hint="eastAsia"/>
          <w:b/>
          <w:bCs/>
          <w:color w:val="FF0000"/>
          <w:sz w:val="28"/>
          <w:szCs w:val="28"/>
        </w:rPr>
        <w:t>23</w:t>
      </w:r>
      <w:r w:rsidR="003C6779" w:rsidRPr="00380BC4">
        <w:rPr>
          <w:rFonts w:eastAsia="微軟正黑體" w:cs="Calibri" w:hint="eastAsia"/>
          <w:b/>
          <w:bCs/>
          <w:color w:val="FF0000"/>
          <w:sz w:val="28"/>
          <w:szCs w:val="28"/>
        </w:rPr>
        <w:t>日</w:t>
      </w:r>
      <w:r w:rsidR="003C6779" w:rsidRPr="00380BC4">
        <w:rPr>
          <w:rFonts w:eastAsia="微軟正黑體" w:cs="Calibri" w:hint="eastAsia"/>
          <w:b/>
          <w:bCs/>
          <w:color w:val="FF0000"/>
          <w:sz w:val="28"/>
          <w:szCs w:val="28"/>
        </w:rPr>
        <w:t>(</w:t>
      </w:r>
      <w:r w:rsidR="003C6779" w:rsidRPr="00380BC4">
        <w:rPr>
          <w:rFonts w:eastAsia="微軟正黑體" w:cs="Calibri" w:hint="eastAsia"/>
          <w:b/>
          <w:bCs/>
          <w:color w:val="FF0000"/>
          <w:sz w:val="28"/>
          <w:szCs w:val="28"/>
        </w:rPr>
        <w:t>星期</w:t>
      </w:r>
      <w:r w:rsidR="00405DF4">
        <w:rPr>
          <w:rFonts w:eastAsia="微軟正黑體" w:cs="Calibri" w:hint="eastAsia"/>
          <w:b/>
          <w:bCs/>
          <w:color w:val="FF0000"/>
          <w:sz w:val="28"/>
          <w:szCs w:val="28"/>
        </w:rPr>
        <w:t>三</w:t>
      </w:r>
      <w:r w:rsidR="003C6779" w:rsidRPr="00380BC4">
        <w:rPr>
          <w:rFonts w:eastAsia="微軟正黑體" w:cs="Calibri" w:hint="eastAsia"/>
          <w:b/>
          <w:bCs/>
          <w:color w:val="FF0000"/>
          <w:sz w:val="28"/>
          <w:szCs w:val="28"/>
        </w:rPr>
        <w:t>)</w:t>
      </w:r>
      <w:r w:rsidR="003C6779" w:rsidRPr="00380BC4">
        <w:rPr>
          <w:rFonts w:eastAsia="微軟正黑體" w:cs="Calibri" w:hint="eastAsia"/>
          <w:b/>
          <w:bCs/>
          <w:color w:val="FF0000"/>
          <w:sz w:val="28"/>
          <w:szCs w:val="28"/>
        </w:rPr>
        <w:t>止，攤位有限，額滿截止</w:t>
      </w:r>
      <w:r w:rsidRPr="00380BC4">
        <w:rPr>
          <w:rFonts w:eastAsia="微軟正黑體" w:cs="Calibri" w:hint="eastAsia"/>
          <w:b/>
          <w:bCs/>
          <w:color w:val="FF0000"/>
          <w:sz w:val="28"/>
          <w:szCs w:val="28"/>
        </w:rPr>
        <w:t>。</w:t>
      </w:r>
    </w:p>
    <w:p w14:paraId="634CCE09" w14:textId="77777777" w:rsidR="000547DC" w:rsidRPr="000547DC" w:rsidRDefault="003C6779" w:rsidP="00C5166D">
      <w:pPr>
        <w:pStyle w:val="a3"/>
        <w:numPr>
          <w:ilvl w:val="0"/>
          <w:numId w:val="1"/>
        </w:numPr>
        <w:spacing w:beforeLines="50" w:before="180" w:line="360" w:lineRule="exact"/>
        <w:ind w:leftChars="0"/>
        <w:jc w:val="both"/>
        <w:rPr>
          <w:rFonts w:eastAsia="微軟正黑體" w:cs="Calibri"/>
          <w:sz w:val="28"/>
          <w:szCs w:val="28"/>
        </w:rPr>
      </w:pPr>
      <w:r w:rsidRPr="003C6779">
        <w:rPr>
          <w:rFonts w:eastAsia="微軟正黑體" w:hAnsi="微軟正黑體" w:cs="Calibri" w:hint="eastAsia"/>
          <w:b/>
          <w:sz w:val="28"/>
          <w:szCs w:val="28"/>
        </w:rPr>
        <w:t>報名費用：本活動免報名費，惟</w:t>
      </w:r>
      <w:r w:rsidR="000547DC">
        <w:rPr>
          <w:rFonts w:eastAsia="微軟正黑體" w:hAnsi="微軟正黑體" w:cs="Calibri" w:hint="eastAsia"/>
          <w:b/>
          <w:sz w:val="28"/>
          <w:szCs w:val="28"/>
        </w:rPr>
        <w:t>貴司</w:t>
      </w:r>
      <w:r w:rsidR="005E77E5" w:rsidRPr="003C6779">
        <w:rPr>
          <w:rFonts w:eastAsia="微軟正黑體" w:hAnsi="微軟正黑體" w:cs="Calibri" w:hint="eastAsia"/>
          <w:b/>
          <w:sz w:val="28"/>
          <w:szCs w:val="28"/>
        </w:rPr>
        <w:t>須繳交保證金</w:t>
      </w:r>
      <w:r w:rsidR="00A63FCF" w:rsidRPr="003C6779">
        <w:rPr>
          <w:rFonts w:eastAsia="微軟正黑體" w:hAnsi="微軟正黑體" w:cs="Calibri"/>
          <w:b/>
          <w:sz w:val="28"/>
          <w:szCs w:val="28"/>
        </w:rPr>
        <w:t>新台幣</w:t>
      </w:r>
      <w:r w:rsidR="00A63FCF" w:rsidRPr="003C6779">
        <w:rPr>
          <w:rFonts w:eastAsia="微軟正黑體" w:cs="Calibri"/>
          <w:b/>
          <w:sz w:val="28"/>
          <w:szCs w:val="28"/>
        </w:rPr>
        <w:t>5,000</w:t>
      </w:r>
      <w:r w:rsidR="00A63FCF" w:rsidRPr="003C6779">
        <w:rPr>
          <w:rFonts w:eastAsia="微軟正黑體" w:hAnsi="微軟正黑體" w:cs="Calibri"/>
          <w:b/>
          <w:sz w:val="28"/>
          <w:szCs w:val="28"/>
        </w:rPr>
        <w:t>元</w:t>
      </w:r>
      <w:r w:rsidR="005E77E5" w:rsidRPr="003C6779">
        <w:rPr>
          <w:rFonts w:eastAsia="微軟正黑體" w:hAnsi="微軟正黑體" w:cs="Calibri" w:hint="eastAsia"/>
          <w:b/>
          <w:sz w:val="28"/>
          <w:szCs w:val="28"/>
        </w:rPr>
        <w:t>整</w:t>
      </w:r>
      <w:r w:rsidR="00A63FCF" w:rsidRPr="003C6779">
        <w:rPr>
          <w:rFonts w:eastAsia="微軟正黑體" w:hAnsi="微軟正黑體" w:cs="Calibri"/>
          <w:b/>
          <w:sz w:val="28"/>
          <w:szCs w:val="28"/>
        </w:rPr>
        <w:t>，俟確實</w:t>
      </w:r>
      <w:r w:rsidR="005E77E5" w:rsidRPr="003C6779">
        <w:rPr>
          <w:rFonts w:eastAsia="微軟正黑體" w:hAnsi="微軟正黑體" w:cs="Calibri" w:hint="eastAsia"/>
          <w:b/>
          <w:sz w:val="28"/>
          <w:szCs w:val="28"/>
        </w:rPr>
        <w:t>出席當日</w:t>
      </w:r>
      <w:r w:rsidR="00A63FCF" w:rsidRPr="003C6779">
        <w:rPr>
          <w:rFonts w:eastAsia="微軟正黑體" w:hAnsi="微軟正黑體" w:cs="Calibri"/>
          <w:b/>
          <w:sz w:val="28"/>
          <w:szCs w:val="28"/>
        </w:rPr>
        <w:t>活動</w:t>
      </w:r>
      <w:r w:rsidR="005E77E5" w:rsidRPr="003C6779">
        <w:rPr>
          <w:rFonts w:eastAsia="微軟正黑體" w:hAnsi="微軟正黑體" w:cs="Calibri" w:hint="eastAsia"/>
          <w:b/>
          <w:sz w:val="28"/>
          <w:szCs w:val="28"/>
        </w:rPr>
        <w:t>且</w:t>
      </w:r>
      <w:r w:rsidR="00A63FCF" w:rsidRPr="003C6779">
        <w:rPr>
          <w:rFonts w:eastAsia="微軟正黑體" w:hAnsi="微軟正黑體" w:cs="Calibri"/>
          <w:b/>
          <w:sz w:val="28"/>
          <w:szCs w:val="28"/>
        </w:rPr>
        <w:t>完成展出，將於活動結束後當日無息返還。</w:t>
      </w:r>
    </w:p>
    <w:p w14:paraId="0D18939C" w14:textId="4197455D" w:rsidR="00A63FCF" w:rsidRDefault="005E77E5" w:rsidP="000547DC">
      <w:pPr>
        <w:pStyle w:val="a3"/>
        <w:spacing w:line="360" w:lineRule="exact"/>
        <w:ind w:leftChars="0" w:left="357"/>
        <w:jc w:val="both"/>
        <w:rPr>
          <w:rFonts w:eastAsia="微軟正黑體" w:cs="Calibri"/>
          <w:sz w:val="28"/>
          <w:szCs w:val="28"/>
        </w:rPr>
      </w:pPr>
      <w:r w:rsidRPr="003C6779">
        <w:rPr>
          <w:rFonts w:eastAsia="微軟正黑體" w:cs="Calibri" w:hint="eastAsia"/>
          <w:sz w:val="28"/>
          <w:szCs w:val="28"/>
        </w:rPr>
        <w:t>保證金：新台幣</w:t>
      </w:r>
      <w:r w:rsidRPr="003C6779">
        <w:rPr>
          <w:rFonts w:eastAsia="微軟正黑體" w:cs="Calibri" w:hint="eastAsia"/>
          <w:sz w:val="28"/>
          <w:szCs w:val="28"/>
        </w:rPr>
        <w:t>5,000</w:t>
      </w:r>
      <w:r w:rsidRPr="003C6779">
        <w:rPr>
          <w:rFonts w:eastAsia="微軟正黑體" w:cs="Calibri" w:hint="eastAsia"/>
          <w:sz w:val="28"/>
          <w:szCs w:val="28"/>
        </w:rPr>
        <w:t>元</w:t>
      </w:r>
      <w:r w:rsidRPr="003C6779">
        <w:rPr>
          <w:rFonts w:eastAsia="微軟正黑體" w:cs="Calibri" w:hint="eastAsia"/>
          <w:sz w:val="28"/>
          <w:szCs w:val="28"/>
        </w:rPr>
        <w:t>(</w:t>
      </w:r>
      <w:r w:rsidRPr="003C6779">
        <w:rPr>
          <w:rFonts w:eastAsia="微軟正黑體" w:cs="Calibri" w:hint="eastAsia"/>
          <w:sz w:val="28"/>
          <w:szCs w:val="28"/>
        </w:rPr>
        <w:t>現金</w:t>
      </w:r>
      <w:r w:rsidRPr="003C6779">
        <w:rPr>
          <w:rFonts w:eastAsia="微軟正黑體" w:cs="Calibri" w:hint="eastAsia"/>
          <w:sz w:val="28"/>
          <w:szCs w:val="28"/>
        </w:rPr>
        <w:t>)</w:t>
      </w:r>
      <w:r w:rsidRPr="003C6779">
        <w:rPr>
          <w:rFonts w:eastAsia="微軟正黑體" w:cs="Calibri" w:hint="eastAsia"/>
          <w:sz w:val="28"/>
          <w:szCs w:val="28"/>
        </w:rPr>
        <w:t>或禁止背書轉讓公司支票乙張</w:t>
      </w:r>
      <w:r w:rsidRPr="003C6779">
        <w:rPr>
          <w:rFonts w:eastAsia="微軟正黑體" w:cs="Calibri" w:hint="eastAsia"/>
          <w:sz w:val="28"/>
          <w:szCs w:val="28"/>
        </w:rPr>
        <w:t>(</w:t>
      </w:r>
      <w:r w:rsidRPr="003C6779">
        <w:rPr>
          <w:rFonts w:eastAsia="微軟正黑體" w:cs="Calibri" w:hint="eastAsia"/>
          <w:sz w:val="28"/>
          <w:szCs w:val="28"/>
        </w:rPr>
        <w:t>支票抬頭：台北市進出口商業同業公會；發票日：</w:t>
      </w:r>
      <w:r w:rsidRPr="003C6779">
        <w:rPr>
          <w:rFonts w:eastAsia="微軟正黑體" w:cs="Calibri" w:hint="eastAsia"/>
          <w:sz w:val="28"/>
          <w:szCs w:val="28"/>
        </w:rPr>
        <w:t>114</w:t>
      </w:r>
      <w:r w:rsidRPr="003C6779">
        <w:rPr>
          <w:rFonts w:eastAsia="微軟正黑體" w:cs="Calibri" w:hint="eastAsia"/>
          <w:sz w:val="28"/>
          <w:szCs w:val="28"/>
        </w:rPr>
        <w:t>年</w:t>
      </w:r>
      <w:r w:rsidRPr="003C6779">
        <w:rPr>
          <w:rFonts w:eastAsia="微軟正黑體" w:cs="Calibri" w:hint="eastAsia"/>
          <w:sz w:val="28"/>
          <w:szCs w:val="28"/>
        </w:rPr>
        <w:t>9</w:t>
      </w:r>
      <w:r w:rsidRPr="003C6779">
        <w:rPr>
          <w:rFonts w:eastAsia="微軟正黑體" w:cs="Calibri" w:hint="eastAsia"/>
          <w:sz w:val="28"/>
          <w:szCs w:val="28"/>
        </w:rPr>
        <w:t>月</w:t>
      </w:r>
      <w:r w:rsidRPr="003C6779">
        <w:rPr>
          <w:rFonts w:eastAsia="微軟正黑體" w:cs="Calibri" w:hint="eastAsia"/>
          <w:sz w:val="28"/>
          <w:szCs w:val="28"/>
        </w:rPr>
        <w:t>16</w:t>
      </w:r>
      <w:r w:rsidRPr="003C6779">
        <w:rPr>
          <w:rFonts w:eastAsia="微軟正黑體" w:cs="Calibri" w:hint="eastAsia"/>
          <w:sz w:val="28"/>
          <w:szCs w:val="28"/>
        </w:rPr>
        <w:t>日</w:t>
      </w:r>
      <w:r w:rsidRPr="003C6779">
        <w:rPr>
          <w:rFonts w:eastAsia="微軟正黑體" w:cs="Calibri" w:hint="eastAsia"/>
          <w:sz w:val="28"/>
          <w:szCs w:val="28"/>
        </w:rPr>
        <w:t>)</w:t>
      </w:r>
      <w:r w:rsidRPr="003C6779">
        <w:rPr>
          <w:rFonts w:asciiTheme="minorHAnsi" w:eastAsia="微軟正黑體" w:hAnsi="微軟正黑體" w:cstheme="minorHAnsi" w:hint="eastAsia"/>
        </w:rPr>
        <w:t>，</w:t>
      </w:r>
      <w:r w:rsidRPr="003C6779">
        <w:rPr>
          <w:rFonts w:eastAsia="微軟正黑體" w:cs="Calibri"/>
          <w:sz w:val="28"/>
          <w:szCs w:val="28"/>
        </w:rPr>
        <w:t>請勿提供銀行</w:t>
      </w:r>
      <w:r w:rsidRPr="003C6779">
        <w:rPr>
          <w:rFonts w:eastAsia="微軟正黑體" w:cs="Calibri" w:hint="eastAsia"/>
          <w:sz w:val="28"/>
          <w:szCs w:val="28"/>
        </w:rPr>
        <w:t>本行</w:t>
      </w:r>
      <w:r w:rsidRPr="003C6779">
        <w:rPr>
          <w:rFonts w:eastAsia="微軟正黑體" w:cs="Calibri"/>
          <w:sz w:val="28"/>
          <w:szCs w:val="28"/>
        </w:rPr>
        <w:t>支票</w:t>
      </w:r>
      <w:r w:rsidRPr="003C6779">
        <w:rPr>
          <w:rFonts w:eastAsia="微軟正黑體" w:cs="Calibri" w:hint="eastAsia"/>
          <w:sz w:val="28"/>
          <w:szCs w:val="28"/>
        </w:rPr>
        <w:t>。</w:t>
      </w:r>
    </w:p>
    <w:p w14:paraId="43061C6A" w14:textId="05770CBD" w:rsidR="00A63FCF" w:rsidRPr="00A631E0" w:rsidRDefault="000547DC" w:rsidP="00C5166D">
      <w:pPr>
        <w:pStyle w:val="a3"/>
        <w:numPr>
          <w:ilvl w:val="0"/>
          <w:numId w:val="1"/>
        </w:numPr>
        <w:spacing w:beforeLines="50" w:before="180" w:line="360" w:lineRule="exact"/>
        <w:ind w:leftChars="0"/>
        <w:jc w:val="both"/>
        <w:rPr>
          <w:rFonts w:eastAsia="微軟正黑體" w:cs="Calibri"/>
          <w:sz w:val="28"/>
          <w:szCs w:val="28"/>
        </w:rPr>
      </w:pPr>
      <w:r w:rsidRPr="000547DC">
        <w:rPr>
          <w:rFonts w:eastAsia="微軟正黑體" w:cs="Calibri"/>
          <w:sz w:val="28"/>
          <w:szCs w:val="28"/>
        </w:rPr>
        <w:t>本次活動將邀</w:t>
      </w:r>
      <w:r w:rsidRPr="000547DC">
        <w:rPr>
          <w:rFonts w:eastAsia="微軟正黑體" w:cs="Calibri" w:hint="eastAsia"/>
          <w:sz w:val="28"/>
          <w:szCs w:val="28"/>
        </w:rPr>
        <w:t>請</w:t>
      </w:r>
      <w:r w:rsidRPr="000547DC">
        <w:rPr>
          <w:rFonts w:eastAsia="微軟正黑體" w:cs="Calibri"/>
          <w:sz w:val="28"/>
          <w:szCs w:val="28"/>
        </w:rPr>
        <w:t>連鎖零售通路、百貨公司、專業經銷商、批發商、通路商</w:t>
      </w:r>
      <w:r w:rsidRPr="000547DC">
        <w:rPr>
          <w:rFonts w:eastAsia="微軟正黑體" w:cs="Calibri" w:hint="eastAsia"/>
          <w:sz w:val="28"/>
          <w:szCs w:val="28"/>
        </w:rPr>
        <w:t>及</w:t>
      </w:r>
      <w:r w:rsidRPr="000547DC">
        <w:rPr>
          <w:rFonts w:eastAsia="微軟正黑體" w:cs="Calibri"/>
          <w:sz w:val="28"/>
          <w:szCs w:val="28"/>
        </w:rPr>
        <w:t>企業採購代表</w:t>
      </w:r>
      <w:r w:rsidRPr="000547DC">
        <w:rPr>
          <w:rFonts w:eastAsia="微軟正黑體" w:cs="Calibri" w:hint="eastAsia"/>
          <w:sz w:val="28"/>
          <w:szCs w:val="28"/>
        </w:rPr>
        <w:t>作為參觀對象</w:t>
      </w:r>
      <w:r w:rsidRPr="000547DC">
        <w:rPr>
          <w:rFonts w:eastAsia="微軟正黑體" w:cs="Calibri"/>
          <w:sz w:val="28"/>
          <w:szCs w:val="28"/>
        </w:rPr>
        <w:t>。</w:t>
      </w:r>
      <w:r w:rsidRPr="000547DC">
        <w:rPr>
          <w:rFonts w:eastAsia="微軟正黑體" w:cs="Calibri" w:hint="eastAsia"/>
          <w:sz w:val="28"/>
          <w:szCs w:val="28"/>
        </w:rPr>
        <w:t>貴公司</w:t>
      </w:r>
      <w:r w:rsidRPr="000547DC">
        <w:rPr>
          <w:rFonts w:eastAsia="微軟正黑體" w:cs="Calibri"/>
          <w:sz w:val="28"/>
          <w:szCs w:val="28"/>
        </w:rPr>
        <w:t>可藉此拓展多元通路</w:t>
      </w:r>
      <w:r w:rsidRPr="000547DC">
        <w:rPr>
          <w:rFonts w:eastAsia="微軟正黑體" w:cs="Calibri" w:hint="eastAsia"/>
          <w:sz w:val="28"/>
          <w:szCs w:val="28"/>
        </w:rPr>
        <w:t>、</w:t>
      </w:r>
      <w:r w:rsidRPr="000547DC">
        <w:rPr>
          <w:rFonts w:eastAsia="微軟正黑體" w:cs="Calibri"/>
          <w:sz w:val="28"/>
          <w:szCs w:val="28"/>
        </w:rPr>
        <w:t>掌握第一手市場情報，</w:t>
      </w:r>
      <w:r w:rsidRPr="000547DC">
        <w:rPr>
          <w:rFonts w:eastAsia="微軟正黑體" w:cs="Calibri" w:hint="eastAsia"/>
          <w:sz w:val="28"/>
          <w:szCs w:val="28"/>
        </w:rPr>
        <w:t>並與潛在</w:t>
      </w:r>
      <w:r w:rsidRPr="000547DC">
        <w:rPr>
          <w:rFonts w:eastAsia="微軟正黑體" w:cs="Calibri"/>
          <w:sz w:val="28"/>
          <w:szCs w:val="28"/>
        </w:rPr>
        <w:t>買主進行一對一實體洽談，</w:t>
      </w:r>
      <w:r w:rsidRPr="000547DC">
        <w:rPr>
          <w:rFonts w:eastAsia="微軟正黑體" w:cs="Calibri" w:hint="eastAsia"/>
          <w:sz w:val="28"/>
          <w:szCs w:val="28"/>
        </w:rPr>
        <w:t>有效</w:t>
      </w:r>
      <w:r w:rsidRPr="000547DC">
        <w:rPr>
          <w:rFonts w:eastAsia="微軟正黑體" w:cs="Calibri"/>
          <w:sz w:val="28"/>
          <w:szCs w:val="28"/>
        </w:rPr>
        <w:t>精準媒合。</w:t>
      </w:r>
    </w:p>
    <w:p w14:paraId="2E34ED28" w14:textId="3E9FD929" w:rsidR="00840FE6" w:rsidRDefault="00840FE6" w:rsidP="00C5166D">
      <w:pPr>
        <w:spacing w:beforeLines="50" w:before="180" w:line="500" w:lineRule="exact"/>
        <w:jc w:val="center"/>
        <w:rPr>
          <w:rFonts w:eastAsia="微軟正黑體" w:cs="Calibri"/>
          <w:b/>
          <w:noProof/>
          <w:sz w:val="32"/>
          <w:szCs w:val="32"/>
        </w:rPr>
      </w:pPr>
    </w:p>
    <w:p w14:paraId="155ABDA2" w14:textId="5091642E" w:rsidR="00405DF4" w:rsidRDefault="00405DF4" w:rsidP="00C5166D">
      <w:pPr>
        <w:spacing w:beforeLines="50" w:before="180" w:line="500" w:lineRule="exact"/>
        <w:jc w:val="center"/>
        <w:rPr>
          <w:rFonts w:eastAsia="微軟正黑體" w:cs="Calibri"/>
          <w:b/>
          <w:noProof/>
          <w:sz w:val="32"/>
          <w:szCs w:val="32"/>
        </w:rPr>
      </w:pPr>
    </w:p>
    <w:p w14:paraId="74BD1120" w14:textId="77777777" w:rsidR="00405DF4" w:rsidRDefault="00405DF4" w:rsidP="00C5166D">
      <w:pPr>
        <w:spacing w:beforeLines="50" w:before="180" w:line="500" w:lineRule="exact"/>
        <w:jc w:val="center"/>
        <w:rPr>
          <w:rFonts w:eastAsia="微軟正黑體" w:cs="Calibri"/>
          <w:b/>
          <w:noProof/>
          <w:sz w:val="32"/>
          <w:szCs w:val="32"/>
        </w:rPr>
      </w:pPr>
    </w:p>
    <w:p w14:paraId="592FC420" w14:textId="15F9E0E2" w:rsidR="00C5166D" w:rsidRPr="00A438DD" w:rsidRDefault="00C5166D" w:rsidP="00840FE6">
      <w:pPr>
        <w:spacing w:line="600" w:lineRule="exact"/>
        <w:jc w:val="center"/>
        <w:rPr>
          <w:rFonts w:eastAsia="微軟正黑體" w:cs="Calibri"/>
          <w:b/>
          <w:sz w:val="32"/>
          <w:szCs w:val="32"/>
        </w:rPr>
      </w:pPr>
      <w:r>
        <w:rPr>
          <w:rFonts w:eastAsia="微軟正黑體" w:cs="Calibri" w:hint="eastAsia"/>
          <w:b/>
          <w:noProof/>
          <w:sz w:val="32"/>
          <w:szCs w:val="32"/>
        </w:rPr>
        <w:t>【</w:t>
      </w:r>
      <w:r w:rsidRPr="005E77E5">
        <w:rPr>
          <w:rFonts w:eastAsia="微軟正黑體" w:cs="Calibri" w:hint="eastAsia"/>
          <w:b/>
          <w:noProof/>
          <w:sz w:val="32"/>
          <w:szCs w:val="32"/>
        </w:rPr>
        <w:t>2025</w:t>
      </w:r>
      <w:r w:rsidRPr="005E77E5">
        <w:rPr>
          <w:rFonts w:eastAsia="微軟正黑體" w:cs="Calibri" w:hint="eastAsia"/>
          <w:b/>
          <w:noProof/>
          <w:sz w:val="32"/>
          <w:szCs w:val="32"/>
        </w:rPr>
        <w:t>年美國商品及服務</w:t>
      </w:r>
      <w:r w:rsidRPr="005E77E5">
        <w:rPr>
          <w:rFonts w:eastAsia="微軟正黑體" w:cs="Calibri" w:hint="eastAsia"/>
          <w:b/>
          <w:noProof/>
          <w:sz w:val="32"/>
          <w:szCs w:val="32"/>
        </w:rPr>
        <w:t>B2B</w:t>
      </w:r>
      <w:r w:rsidRPr="005E77E5">
        <w:rPr>
          <w:rFonts w:eastAsia="微軟正黑體" w:cs="Calibri" w:hint="eastAsia"/>
          <w:b/>
          <w:noProof/>
          <w:sz w:val="32"/>
          <w:szCs w:val="32"/>
        </w:rPr>
        <w:t>商機媒合展示會</w:t>
      </w:r>
      <w:r>
        <w:rPr>
          <w:rFonts w:eastAsia="微軟正黑體" w:cs="Calibri" w:hint="eastAsia"/>
          <w:b/>
          <w:noProof/>
          <w:sz w:val="32"/>
          <w:szCs w:val="32"/>
        </w:rPr>
        <w:t>】</w:t>
      </w:r>
    </w:p>
    <w:p w14:paraId="1883E528" w14:textId="77777777" w:rsidR="00C5166D" w:rsidRPr="00A438DD" w:rsidRDefault="00C5166D" w:rsidP="00C5166D">
      <w:pPr>
        <w:spacing w:line="500" w:lineRule="exact"/>
        <w:jc w:val="center"/>
        <w:rPr>
          <w:rFonts w:eastAsia="微軟正黑體" w:cs="Calibri"/>
          <w:b/>
          <w:sz w:val="32"/>
          <w:szCs w:val="32"/>
        </w:rPr>
      </w:pPr>
      <w:r w:rsidRPr="005E77E5">
        <w:rPr>
          <w:rFonts w:eastAsia="微軟正黑體" w:cs="Calibri"/>
          <w:b/>
          <w:sz w:val="32"/>
          <w:szCs w:val="32"/>
        </w:rPr>
        <w:t>2025 U.S. Products &amp; Services B2B Showcase</w:t>
      </w:r>
    </w:p>
    <w:p w14:paraId="3BF2613E" w14:textId="0C539152" w:rsidR="00C5166D" w:rsidRDefault="00380BC4" w:rsidP="00840FE6">
      <w:pPr>
        <w:spacing w:line="500" w:lineRule="exact"/>
        <w:jc w:val="center"/>
        <w:rPr>
          <w:rFonts w:eastAsia="微軟正黑體" w:hAnsi="微軟正黑體" w:cs="Calibri"/>
          <w:b/>
          <w:sz w:val="32"/>
          <w:szCs w:val="32"/>
        </w:rPr>
      </w:pPr>
      <w:r>
        <w:rPr>
          <w:rFonts w:eastAsia="微軟正黑體" w:hAnsi="微軟正黑體" w:cs="Calibri" w:hint="eastAsia"/>
          <w:b/>
          <w:sz w:val="32"/>
          <w:szCs w:val="32"/>
        </w:rPr>
        <w:t>活動報名</w:t>
      </w:r>
      <w:r w:rsidR="00C5166D">
        <w:rPr>
          <w:rFonts w:eastAsia="微軟正黑體" w:hAnsi="微軟正黑體" w:cs="Calibri" w:hint="eastAsia"/>
          <w:b/>
          <w:sz w:val="32"/>
          <w:szCs w:val="32"/>
        </w:rPr>
        <w:t>申請表</w:t>
      </w:r>
    </w:p>
    <w:p w14:paraId="7CFA9F66" w14:textId="77777777" w:rsidR="00405DF4" w:rsidRDefault="00405DF4" w:rsidP="00840FE6">
      <w:pPr>
        <w:spacing w:line="500" w:lineRule="exact"/>
        <w:jc w:val="center"/>
        <w:rPr>
          <w:rFonts w:asciiTheme="minorHAnsi" w:eastAsia="微軟正黑體" w:hAnsiTheme="minorHAnsi" w:cstheme="minorHAnsi"/>
          <w:b/>
          <w:bCs/>
          <w:sz w:val="28"/>
          <w:szCs w:val="24"/>
        </w:rPr>
      </w:pPr>
    </w:p>
    <w:tbl>
      <w:tblPr>
        <w:tblStyle w:val="ac"/>
        <w:tblW w:w="10725" w:type="dxa"/>
        <w:tblInd w:w="137" w:type="dxa"/>
        <w:tblLook w:val="04A0" w:firstRow="1" w:lastRow="0" w:firstColumn="1" w:lastColumn="0" w:noHBand="0" w:noVBand="1"/>
      </w:tblPr>
      <w:tblGrid>
        <w:gridCol w:w="2727"/>
        <w:gridCol w:w="459"/>
        <w:gridCol w:w="641"/>
        <w:gridCol w:w="2255"/>
        <w:gridCol w:w="1147"/>
        <w:gridCol w:w="3496"/>
      </w:tblGrid>
      <w:tr w:rsidR="00A631E0" w:rsidRPr="00C5166D" w14:paraId="358D61FF" w14:textId="77777777" w:rsidTr="00840FE6">
        <w:trPr>
          <w:trHeight w:val="577"/>
        </w:trPr>
        <w:tc>
          <w:tcPr>
            <w:tcW w:w="10725" w:type="dxa"/>
            <w:gridSpan w:val="6"/>
            <w:shd w:val="clear" w:color="auto" w:fill="DAEEF3" w:themeFill="accent5" w:themeFillTint="33"/>
            <w:vAlign w:val="center"/>
          </w:tcPr>
          <w:p w14:paraId="74427B9E" w14:textId="10D212C1" w:rsidR="00A631E0" w:rsidRPr="00C5166D" w:rsidRDefault="00A631E0" w:rsidP="00C5166D">
            <w:pPr>
              <w:spacing w:line="0" w:lineRule="atLeast"/>
              <w:jc w:val="both"/>
              <w:rPr>
                <w:rFonts w:eastAsia="微軟正黑體" w:cs="Calibri"/>
                <w:b/>
                <w:bCs/>
              </w:rPr>
            </w:pPr>
            <w:r>
              <w:rPr>
                <w:rFonts w:asciiTheme="minorHAnsi" w:eastAsia="微軟正黑體" w:hAnsiTheme="minorHAnsi" w:cstheme="minorHAnsi" w:hint="eastAsia"/>
                <w:b/>
                <w:bCs/>
                <w:sz w:val="28"/>
                <w:szCs w:val="24"/>
              </w:rPr>
              <w:t>一、</w:t>
            </w:r>
            <w:r w:rsidR="004E0201">
              <w:rPr>
                <w:rFonts w:asciiTheme="minorHAnsi" w:eastAsia="微軟正黑體" w:hAnsiTheme="minorHAnsi" w:cstheme="minorHAnsi" w:hint="eastAsia"/>
                <w:b/>
                <w:bCs/>
                <w:sz w:val="28"/>
                <w:szCs w:val="24"/>
              </w:rPr>
              <w:t>申請單位基本</w:t>
            </w:r>
            <w:r w:rsidRPr="00C5166D">
              <w:rPr>
                <w:rFonts w:asciiTheme="minorHAnsi" w:eastAsia="微軟正黑體" w:hAnsiTheme="minorHAnsi" w:cstheme="minorHAnsi" w:hint="eastAsia"/>
                <w:b/>
                <w:bCs/>
                <w:sz w:val="28"/>
                <w:szCs w:val="24"/>
              </w:rPr>
              <w:t>資料</w:t>
            </w:r>
          </w:p>
        </w:tc>
      </w:tr>
      <w:tr w:rsidR="00F2711E" w:rsidRPr="00C5166D" w14:paraId="5B3D8C21" w14:textId="77777777" w:rsidTr="00840FE6">
        <w:trPr>
          <w:trHeight w:val="577"/>
        </w:trPr>
        <w:tc>
          <w:tcPr>
            <w:tcW w:w="2727" w:type="dxa"/>
            <w:tcBorders>
              <w:right w:val="nil"/>
            </w:tcBorders>
            <w:vAlign w:val="center"/>
          </w:tcPr>
          <w:p w14:paraId="5C50B649" w14:textId="5F0CDA13" w:rsidR="00F2711E" w:rsidRPr="00380BC4" w:rsidRDefault="00F2711E" w:rsidP="003D7F07">
            <w:pPr>
              <w:spacing w:line="0" w:lineRule="atLeast"/>
              <w:jc w:val="distribute"/>
              <w:rPr>
                <w:rFonts w:eastAsia="微軟正黑體" w:cs="Calibri"/>
                <w:b/>
                <w:bCs/>
                <w:sz w:val="28"/>
                <w:szCs w:val="24"/>
              </w:rPr>
            </w:pPr>
            <w:r w:rsidRPr="00380BC4">
              <w:rPr>
                <w:rFonts w:eastAsia="微軟正黑體" w:cs="Calibri" w:hint="eastAsia"/>
                <w:b/>
                <w:bCs/>
                <w:sz w:val="28"/>
                <w:szCs w:val="24"/>
              </w:rPr>
              <w:t>公司</w:t>
            </w:r>
            <w:r w:rsidRPr="00380BC4">
              <w:rPr>
                <w:rFonts w:eastAsia="微軟正黑體" w:cs="Calibri"/>
                <w:b/>
                <w:bCs/>
                <w:sz w:val="28"/>
                <w:szCs w:val="24"/>
              </w:rPr>
              <w:t>名稱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19B769DC" w14:textId="4D579FE0" w:rsidR="00F2711E" w:rsidRPr="00C5166D" w:rsidRDefault="00F2711E" w:rsidP="003D7F07">
            <w:pPr>
              <w:spacing w:line="0" w:lineRule="atLeast"/>
              <w:jc w:val="distribute"/>
              <w:rPr>
                <w:rFonts w:eastAsia="微軟正黑體" w:cs="Calibri"/>
                <w:b/>
                <w:bCs/>
              </w:rPr>
            </w:pPr>
            <w:r>
              <w:rPr>
                <w:rFonts w:eastAsia="微軟正黑體" w:cs="Calibri" w:hint="eastAsia"/>
                <w:b/>
                <w:bCs/>
              </w:rPr>
              <w:t>：</w:t>
            </w:r>
          </w:p>
        </w:tc>
        <w:tc>
          <w:tcPr>
            <w:tcW w:w="7539" w:type="dxa"/>
            <w:gridSpan w:val="4"/>
            <w:vAlign w:val="center"/>
          </w:tcPr>
          <w:p w14:paraId="1F6E0835" w14:textId="56FBECC7" w:rsidR="00F2711E" w:rsidRPr="00380BC4" w:rsidRDefault="00F2711E" w:rsidP="00C5166D">
            <w:pPr>
              <w:spacing w:line="0" w:lineRule="atLeast"/>
              <w:jc w:val="both"/>
              <w:rPr>
                <w:rFonts w:eastAsia="微軟正黑體" w:cs="Calibri"/>
                <w:b/>
                <w:bCs/>
                <w:sz w:val="28"/>
                <w:szCs w:val="28"/>
              </w:rPr>
            </w:pPr>
          </w:p>
        </w:tc>
      </w:tr>
      <w:tr w:rsidR="00F2711E" w:rsidRPr="00C5166D" w14:paraId="6325B02E" w14:textId="77777777" w:rsidTr="00840FE6">
        <w:trPr>
          <w:trHeight w:val="577"/>
        </w:trPr>
        <w:tc>
          <w:tcPr>
            <w:tcW w:w="2727" w:type="dxa"/>
            <w:tcBorders>
              <w:right w:val="nil"/>
            </w:tcBorders>
            <w:vAlign w:val="center"/>
          </w:tcPr>
          <w:p w14:paraId="4C6D065C" w14:textId="167E3352" w:rsidR="00F2711E" w:rsidRPr="00380BC4" w:rsidRDefault="00F2711E" w:rsidP="003D7F07">
            <w:pPr>
              <w:spacing w:line="0" w:lineRule="atLeast"/>
              <w:jc w:val="distribute"/>
              <w:rPr>
                <w:rFonts w:eastAsia="微軟正黑體" w:cs="Calibri"/>
                <w:b/>
                <w:bCs/>
                <w:sz w:val="28"/>
                <w:szCs w:val="24"/>
              </w:rPr>
            </w:pPr>
            <w:r w:rsidRPr="00380BC4">
              <w:rPr>
                <w:rFonts w:eastAsia="微軟正黑體" w:cs="Calibri"/>
                <w:b/>
                <w:bCs/>
                <w:sz w:val="28"/>
                <w:szCs w:val="24"/>
              </w:rPr>
              <w:t>聯絡人姓名</w:t>
            </w:r>
            <w:r w:rsidRPr="00380BC4">
              <w:rPr>
                <w:rFonts w:eastAsia="微軟正黑體" w:cs="Calibri" w:hint="eastAsia"/>
                <w:b/>
                <w:bCs/>
                <w:sz w:val="28"/>
                <w:szCs w:val="24"/>
              </w:rPr>
              <w:t>/</w:t>
            </w:r>
            <w:r w:rsidRPr="00380BC4">
              <w:rPr>
                <w:rFonts w:eastAsia="微軟正黑體" w:cs="Calibri" w:hint="eastAsia"/>
                <w:b/>
                <w:bCs/>
                <w:sz w:val="28"/>
                <w:szCs w:val="24"/>
              </w:rPr>
              <w:t>職稱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5086BF6D" w14:textId="359D3987" w:rsidR="00F2711E" w:rsidRPr="00C5166D" w:rsidRDefault="00F2711E" w:rsidP="003D7F07">
            <w:pPr>
              <w:spacing w:line="0" w:lineRule="atLeast"/>
              <w:jc w:val="distribute"/>
              <w:rPr>
                <w:rFonts w:eastAsia="微軟正黑體" w:cs="Calibri"/>
                <w:b/>
                <w:bCs/>
              </w:rPr>
            </w:pPr>
            <w:r>
              <w:rPr>
                <w:rFonts w:eastAsia="微軟正黑體" w:cs="Calibri" w:hint="eastAsia"/>
                <w:b/>
                <w:bCs/>
              </w:rPr>
              <w:t>：</w:t>
            </w:r>
          </w:p>
        </w:tc>
        <w:tc>
          <w:tcPr>
            <w:tcW w:w="7539" w:type="dxa"/>
            <w:gridSpan w:val="4"/>
            <w:vAlign w:val="center"/>
          </w:tcPr>
          <w:p w14:paraId="0D99DFA7" w14:textId="73DF171E" w:rsidR="00F2711E" w:rsidRPr="00380BC4" w:rsidRDefault="00F2711E" w:rsidP="00C5166D">
            <w:pPr>
              <w:spacing w:line="0" w:lineRule="atLeast"/>
              <w:jc w:val="both"/>
              <w:rPr>
                <w:rFonts w:eastAsia="微軟正黑體" w:cs="Calibri"/>
                <w:b/>
                <w:bCs/>
                <w:sz w:val="28"/>
                <w:szCs w:val="28"/>
              </w:rPr>
            </w:pPr>
          </w:p>
        </w:tc>
      </w:tr>
      <w:tr w:rsidR="00380BC4" w:rsidRPr="00C5166D" w14:paraId="289BA23F" w14:textId="34ACF9F0" w:rsidTr="000F4715">
        <w:trPr>
          <w:trHeight w:val="589"/>
        </w:trPr>
        <w:tc>
          <w:tcPr>
            <w:tcW w:w="2727" w:type="dxa"/>
            <w:tcBorders>
              <w:right w:val="nil"/>
            </w:tcBorders>
            <w:vAlign w:val="center"/>
          </w:tcPr>
          <w:p w14:paraId="37E4BC7D" w14:textId="4BB2694B" w:rsidR="00380BC4" w:rsidRPr="00380BC4" w:rsidRDefault="00380BC4" w:rsidP="003D7F07">
            <w:pPr>
              <w:spacing w:line="0" w:lineRule="atLeast"/>
              <w:jc w:val="distribute"/>
              <w:rPr>
                <w:rFonts w:eastAsia="微軟正黑體" w:cs="Calibri"/>
                <w:b/>
                <w:bCs/>
                <w:sz w:val="28"/>
                <w:szCs w:val="24"/>
              </w:rPr>
            </w:pPr>
            <w:r w:rsidRPr="00380BC4">
              <w:rPr>
                <w:rFonts w:eastAsia="微軟正黑體" w:cs="Calibri"/>
                <w:b/>
                <w:bCs/>
                <w:sz w:val="28"/>
                <w:szCs w:val="24"/>
              </w:rPr>
              <w:t>聯絡電話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7BD4E791" w14:textId="6BB4D21F" w:rsidR="00380BC4" w:rsidRPr="00C5166D" w:rsidRDefault="00380BC4" w:rsidP="003D7F07">
            <w:pPr>
              <w:spacing w:line="0" w:lineRule="atLeast"/>
              <w:jc w:val="distribute"/>
              <w:rPr>
                <w:rFonts w:eastAsia="微軟正黑體" w:cs="Calibri"/>
                <w:b/>
                <w:bCs/>
              </w:rPr>
            </w:pPr>
            <w:r>
              <w:rPr>
                <w:rFonts w:eastAsia="微軟正黑體" w:cs="Calibri" w:hint="eastAsia"/>
                <w:b/>
                <w:bCs/>
              </w:rPr>
              <w:t>：</w:t>
            </w:r>
          </w:p>
        </w:tc>
        <w:tc>
          <w:tcPr>
            <w:tcW w:w="2896" w:type="dxa"/>
            <w:gridSpan w:val="2"/>
            <w:vAlign w:val="center"/>
          </w:tcPr>
          <w:p w14:paraId="5D1FD0D7" w14:textId="4367AFED" w:rsidR="00380BC4" w:rsidRPr="00380BC4" w:rsidRDefault="00380BC4" w:rsidP="00C5166D">
            <w:pPr>
              <w:spacing w:line="0" w:lineRule="atLeast"/>
              <w:jc w:val="both"/>
              <w:rPr>
                <w:rFonts w:eastAsia="微軟正黑體" w:cs="Calibri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15C8E41A" w14:textId="15CA043F" w:rsidR="00380BC4" w:rsidRPr="00380BC4" w:rsidRDefault="00380BC4" w:rsidP="00380BC4">
            <w:pPr>
              <w:spacing w:line="0" w:lineRule="atLeast"/>
              <w:jc w:val="center"/>
              <w:rPr>
                <w:rFonts w:eastAsia="微軟正黑體" w:cs="Calibri"/>
                <w:b/>
                <w:bCs/>
                <w:sz w:val="28"/>
                <w:szCs w:val="28"/>
              </w:rPr>
            </w:pPr>
            <w:r w:rsidRPr="00380BC4">
              <w:rPr>
                <w:rFonts w:eastAsia="微軟正黑體" w:cs="Calibri" w:hint="eastAsia"/>
                <w:b/>
                <w:bCs/>
                <w:sz w:val="28"/>
                <w:szCs w:val="28"/>
              </w:rPr>
              <w:t>Email</w:t>
            </w:r>
            <w:r w:rsidRPr="00380BC4">
              <w:rPr>
                <w:rFonts w:eastAsia="微軟正黑體" w:cs="Calibri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496" w:type="dxa"/>
            <w:vAlign w:val="center"/>
          </w:tcPr>
          <w:p w14:paraId="6AFD4ABF" w14:textId="77777777" w:rsidR="00380BC4" w:rsidRPr="00380BC4" w:rsidRDefault="00380BC4" w:rsidP="00C5166D">
            <w:pPr>
              <w:spacing w:line="0" w:lineRule="atLeast"/>
              <w:jc w:val="both"/>
              <w:rPr>
                <w:rFonts w:eastAsia="微軟正黑體" w:cs="Calibri"/>
                <w:b/>
                <w:bCs/>
                <w:sz w:val="28"/>
                <w:szCs w:val="28"/>
              </w:rPr>
            </w:pPr>
          </w:p>
        </w:tc>
      </w:tr>
      <w:tr w:rsidR="00F57702" w:rsidRPr="00C5166D" w14:paraId="4788D250" w14:textId="2CF17906" w:rsidTr="00F57702">
        <w:trPr>
          <w:trHeight w:val="577"/>
        </w:trPr>
        <w:tc>
          <w:tcPr>
            <w:tcW w:w="3827" w:type="dxa"/>
            <w:gridSpan w:val="3"/>
            <w:shd w:val="clear" w:color="auto" w:fill="DAEEF3" w:themeFill="accent5" w:themeFillTint="33"/>
            <w:vAlign w:val="center"/>
          </w:tcPr>
          <w:p w14:paraId="0836C516" w14:textId="3382F3E5" w:rsidR="00F57702" w:rsidRPr="00C5166D" w:rsidRDefault="00F57702" w:rsidP="001576CE">
            <w:pPr>
              <w:spacing w:line="0" w:lineRule="atLeast"/>
              <w:jc w:val="both"/>
              <w:rPr>
                <w:rFonts w:eastAsia="微軟正黑體" w:cs="Calibri"/>
                <w:b/>
                <w:bCs/>
              </w:rPr>
            </w:pPr>
            <w:r>
              <w:rPr>
                <w:rFonts w:asciiTheme="minorHAnsi" w:eastAsia="微軟正黑體" w:hAnsiTheme="minorHAnsi" w:cstheme="minorHAnsi" w:hint="eastAsia"/>
                <w:b/>
                <w:bCs/>
                <w:sz w:val="28"/>
                <w:szCs w:val="24"/>
              </w:rPr>
              <w:t>二、參展產品類別</w:t>
            </w:r>
            <w:r>
              <w:rPr>
                <w:rFonts w:asciiTheme="minorHAnsi" w:eastAsia="微軟正黑體" w:hAnsiTheme="minorHAnsi" w:cstheme="minorHAnsi" w:hint="eastAsia"/>
                <w:b/>
                <w:bCs/>
                <w:sz w:val="28"/>
                <w:szCs w:val="24"/>
              </w:rPr>
              <w:t>(</w:t>
            </w:r>
            <w:r>
              <w:rPr>
                <w:rFonts w:asciiTheme="minorHAnsi" w:eastAsia="微軟正黑體" w:hAnsiTheme="minorHAnsi" w:cstheme="minorHAnsi" w:hint="eastAsia"/>
                <w:b/>
                <w:bCs/>
                <w:sz w:val="28"/>
                <w:szCs w:val="24"/>
              </w:rPr>
              <w:t>可複選</w:t>
            </w:r>
            <w:r>
              <w:rPr>
                <w:rFonts w:asciiTheme="minorHAnsi" w:eastAsia="微軟正黑體" w:hAnsiTheme="minorHAnsi" w:cstheme="minorHAnsi" w:hint="eastAsia"/>
                <w:b/>
                <w:bCs/>
                <w:sz w:val="28"/>
                <w:szCs w:val="24"/>
              </w:rPr>
              <w:t>)</w:t>
            </w:r>
          </w:p>
        </w:tc>
        <w:tc>
          <w:tcPr>
            <w:tcW w:w="6898" w:type="dxa"/>
            <w:gridSpan w:val="3"/>
            <w:shd w:val="clear" w:color="auto" w:fill="DAEEF3" w:themeFill="accent5" w:themeFillTint="33"/>
            <w:vAlign w:val="center"/>
          </w:tcPr>
          <w:p w14:paraId="46BCB52B" w14:textId="783C5EA5" w:rsidR="00F57702" w:rsidRPr="00C5166D" w:rsidRDefault="00F57702" w:rsidP="00F57702">
            <w:pPr>
              <w:spacing w:line="0" w:lineRule="atLeast"/>
              <w:jc w:val="both"/>
              <w:rPr>
                <w:rFonts w:eastAsia="微軟正黑體" w:cs="Calibri"/>
                <w:b/>
                <w:bCs/>
              </w:rPr>
            </w:pPr>
            <w:r>
              <w:rPr>
                <w:rFonts w:eastAsia="微軟正黑體" w:cs="Calibri" w:hint="eastAsia"/>
                <w:b/>
                <w:bCs/>
              </w:rPr>
              <w:t xml:space="preserve"> </w:t>
            </w:r>
            <w:r w:rsidRPr="00F57702">
              <w:rPr>
                <w:rFonts w:asciiTheme="minorHAnsi" w:eastAsia="微軟正黑體" w:hAnsiTheme="minorHAnsi" w:cstheme="minorHAnsi" w:hint="eastAsia"/>
                <w:b/>
                <w:bCs/>
                <w:sz w:val="28"/>
                <w:szCs w:val="24"/>
              </w:rPr>
              <w:t>產品品項名稱</w:t>
            </w:r>
            <w:r w:rsidRPr="00F57702">
              <w:rPr>
                <w:rFonts w:asciiTheme="minorHAnsi" w:eastAsia="微軟正黑體" w:hAnsiTheme="minorHAnsi" w:cstheme="minorHAnsi" w:hint="eastAsia"/>
                <w:b/>
                <w:bCs/>
                <w:sz w:val="28"/>
                <w:szCs w:val="24"/>
              </w:rPr>
              <w:t>(</w:t>
            </w:r>
            <w:r w:rsidRPr="00F57702">
              <w:rPr>
                <w:rFonts w:asciiTheme="minorHAnsi" w:eastAsia="微軟正黑體" w:hAnsiTheme="minorHAnsi" w:cstheme="minorHAnsi" w:hint="eastAsia"/>
                <w:b/>
                <w:bCs/>
                <w:sz w:val="28"/>
                <w:szCs w:val="24"/>
              </w:rPr>
              <w:t>請逐一列出</w:t>
            </w:r>
            <w:r w:rsidRPr="00F57702">
              <w:rPr>
                <w:rFonts w:asciiTheme="minorHAnsi" w:eastAsia="微軟正黑體" w:hAnsiTheme="minorHAnsi" w:cstheme="minorHAnsi" w:hint="eastAsia"/>
                <w:b/>
                <w:bCs/>
                <w:sz w:val="28"/>
                <w:szCs w:val="24"/>
              </w:rPr>
              <w:t>)</w:t>
            </w:r>
          </w:p>
        </w:tc>
      </w:tr>
      <w:tr w:rsidR="00F57702" w:rsidRPr="00C5166D" w14:paraId="29CEB1DD" w14:textId="04152EB6" w:rsidTr="00F57702">
        <w:trPr>
          <w:trHeight w:val="1987"/>
        </w:trPr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2D308579" w14:textId="50FB457A" w:rsidR="00F57702" w:rsidRDefault="00F57702" w:rsidP="000F4715">
            <w:pPr>
              <w:spacing w:line="560" w:lineRule="exact"/>
              <w:jc w:val="both"/>
              <w:rPr>
                <w:rFonts w:eastAsia="微軟正黑體" w:cs="Calibri"/>
                <w:b/>
                <w:bCs/>
                <w:sz w:val="28"/>
                <w:szCs w:val="28"/>
              </w:rPr>
            </w:pPr>
            <w:r>
              <w:rPr>
                <w:rFonts w:ascii="Segoe UI Symbol" w:eastAsia="微軟正黑體" w:hAnsi="Segoe UI Symbol" w:cs="Segoe UI Symbol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Segoe UI Symbol" w:eastAsia="微軟正黑體" w:hAnsi="Segoe UI Symbol" w:cs="Segoe UI Symbol" w:hint="eastAsia"/>
                <w:b/>
                <w:bCs/>
                <w:sz w:val="28"/>
                <w:szCs w:val="28"/>
              </w:rPr>
              <w:t xml:space="preserve"> </w:t>
            </w:r>
            <w:r w:rsidRPr="00C5166D">
              <w:rPr>
                <w:rFonts w:eastAsia="微軟正黑體" w:cs="Calibri"/>
                <w:b/>
                <w:bCs/>
                <w:sz w:val="28"/>
                <w:szCs w:val="28"/>
              </w:rPr>
              <w:t>工業產品</w:t>
            </w:r>
            <w:r>
              <w:rPr>
                <w:rFonts w:eastAsia="微軟正黑體" w:cs="Calibri"/>
                <w:b/>
                <w:bCs/>
                <w:sz w:val="28"/>
                <w:szCs w:val="28"/>
              </w:rPr>
              <w:t xml:space="preserve"> </w:t>
            </w:r>
          </w:p>
          <w:p w14:paraId="397D405C" w14:textId="4CE629F0" w:rsidR="00F57702" w:rsidRDefault="00F57702" w:rsidP="000F4715">
            <w:pPr>
              <w:spacing w:line="560" w:lineRule="exact"/>
              <w:rPr>
                <w:rFonts w:eastAsia="微軟正黑體" w:cs="Calibri"/>
                <w:b/>
                <w:bCs/>
                <w:sz w:val="28"/>
                <w:szCs w:val="28"/>
              </w:rPr>
            </w:pPr>
            <w:r>
              <w:rPr>
                <w:rFonts w:ascii="Segoe UI Symbol" w:eastAsia="微軟正黑體" w:hAnsi="Segoe UI Symbol" w:cs="Segoe UI Symbol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Segoe UI Symbol" w:eastAsia="微軟正黑體" w:hAnsi="Segoe UI Symbol" w:cs="Segoe UI Symbol" w:hint="eastAsia"/>
                <w:b/>
                <w:bCs/>
                <w:sz w:val="28"/>
                <w:szCs w:val="28"/>
              </w:rPr>
              <w:t xml:space="preserve"> </w:t>
            </w:r>
            <w:r w:rsidRPr="00C5166D">
              <w:rPr>
                <w:rFonts w:eastAsia="微軟正黑體" w:cs="Calibri"/>
                <w:b/>
                <w:bCs/>
                <w:sz w:val="28"/>
                <w:szCs w:val="28"/>
              </w:rPr>
              <w:t>農食產品</w:t>
            </w:r>
          </w:p>
          <w:p w14:paraId="00391B08" w14:textId="42B23909" w:rsidR="00F57702" w:rsidRPr="00405DF4" w:rsidRDefault="00F57702" w:rsidP="000F4715">
            <w:pPr>
              <w:spacing w:line="560" w:lineRule="exact"/>
              <w:rPr>
                <w:rFonts w:eastAsia="微軟正黑體" w:cs="Calibri"/>
                <w:b/>
                <w:bCs/>
                <w:sz w:val="28"/>
                <w:szCs w:val="28"/>
              </w:rPr>
            </w:pPr>
            <w:r>
              <w:rPr>
                <w:rFonts w:ascii="Segoe UI Symbol" w:eastAsia="微軟正黑體" w:hAnsi="Segoe UI Symbol" w:cs="Segoe UI Symbol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Segoe UI Symbol" w:eastAsia="微軟正黑體" w:hAnsi="Segoe UI Symbol" w:cs="Segoe UI Symbol" w:hint="eastAsia"/>
                <w:b/>
                <w:bCs/>
                <w:sz w:val="28"/>
                <w:szCs w:val="28"/>
              </w:rPr>
              <w:t xml:space="preserve"> </w:t>
            </w:r>
            <w:r w:rsidRPr="00C5166D">
              <w:rPr>
                <w:rFonts w:eastAsia="微軟正黑體" w:cs="Calibri"/>
                <w:b/>
                <w:bCs/>
                <w:sz w:val="28"/>
                <w:szCs w:val="28"/>
              </w:rPr>
              <w:t>民生消費品</w:t>
            </w:r>
          </w:p>
        </w:tc>
        <w:tc>
          <w:tcPr>
            <w:tcW w:w="6898" w:type="dxa"/>
            <w:gridSpan w:val="3"/>
            <w:tcBorders>
              <w:bottom w:val="single" w:sz="4" w:space="0" w:color="auto"/>
            </w:tcBorders>
            <w:vAlign w:val="center"/>
          </w:tcPr>
          <w:p w14:paraId="2B62344F" w14:textId="77777777" w:rsidR="00F57702" w:rsidRDefault="00F57702">
            <w:pPr>
              <w:widowControl/>
              <w:rPr>
                <w:rFonts w:eastAsia="微軟正黑體" w:cs="Calibri"/>
                <w:b/>
                <w:bCs/>
                <w:sz w:val="28"/>
                <w:szCs w:val="28"/>
              </w:rPr>
            </w:pPr>
          </w:p>
          <w:p w14:paraId="3BADB7D6" w14:textId="77777777" w:rsidR="00F57702" w:rsidRPr="00593DBB" w:rsidRDefault="00F57702" w:rsidP="000F4715">
            <w:pPr>
              <w:spacing w:line="560" w:lineRule="exact"/>
              <w:rPr>
                <w:rFonts w:eastAsia="微軟正黑體" w:cs="Calibri"/>
                <w:b/>
                <w:bCs/>
                <w:sz w:val="28"/>
                <w:szCs w:val="28"/>
              </w:rPr>
            </w:pPr>
          </w:p>
        </w:tc>
      </w:tr>
      <w:tr w:rsidR="00380BC4" w:rsidRPr="00C5166D" w14:paraId="316CDDAD" w14:textId="77777777" w:rsidTr="00840FE6">
        <w:trPr>
          <w:trHeight w:val="544"/>
        </w:trPr>
        <w:tc>
          <w:tcPr>
            <w:tcW w:w="10725" w:type="dxa"/>
            <w:gridSpan w:val="6"/>
            <w:shd w:val="clear" w:color="auto" w:fill="DAEEF3" w:themeFill="accent5" w:themeFillTint="33"/>
          </w:tcPr>
          <w:p w14:paraId="0017F05D" w14:textId="665B0B90" w:rsidR="00380BC4" w:rsidRDefault="000F4715" w:rsidP="003D7F07">
            <w:pPr>
              <w:spacing w:line="500" w:lineRule="exact"/>
              <w:ind w:left="409" w:hangingChars="146" w:hanging="409"/>
              <w:jc w:val="both"/>
              <w:rPr>
                <w:rFonts w:ascii="Segoe UI Symbol" w:eastAsia="微軟正黑體" w:hAnsi="Segoe UI Symbol" w:cs="Segoe UI Symbol"/>
                <w:b/>
                <w:bCs/>
                <w:sz w:val="28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b/>
                <w:bCs/>
                <w:sz w:val="28"/>
                <w:szCs w:val="28"/>
              </w:rPr>
              <w:t>三</w:t>
            </w:r>
            <w:r w:rsidR="00380BC4">
              <w:rPr>
                <w:rFonts w:ascii="Segoe UI Symbol" w:eastAsia="微軟正黑體" w:hAnsi="Segoe UI Symbol" w:cs="Segoe UI Symbol" w:hint="eastAsia"/>
                <w:b/>
                <w:bCs/>
                <w:sz w:val="28"/>
                <w:szCs w:val="28"/>
              </w:rPr>
              <w:t>、注意事項</w:t>
            </w:r>
          </w:p>
        </w:tc>
      </w:tr>
      <w:tr w:rsidR="00380BC4" w:rsidRPr="00C5166D" w14:paraId="6B04AA4C" w14:textId="77777777" w:rsidTr="00840FE6">
        <w:trPr>
          <w:trHeight w:val="544"/>
        </w:trPr>
        <w:tc>
          <w:tcPr>
            <w:tcW w:w="10725" w:type="dxa"/>
            <w:gridSpan w:val="6"/>
          </w:tcPr>
          <w:p w14:paraId="614E9279" w14:textId="08EAFD39" w:rsidR="00380BC4" w:rsidRPr="00840FE6" w:rsidRDefault="00380BC4" w:rsidP="00F318FD">
            <w:pPr>
              <w:pStyle w:val="a3"/>
              <w:numPr>
                <w:ilvl w:val="0"/>
                <w:numId w:val="10"/>
              </w:numPr>
              <w:spacing w:line="560" w:lineRule="exact"/>
              <w:ind w:leftChars="0" w:left="482" w:hanging="482"/>
              <w:jc w:val="both"/>
              <w:rPr>
                <w:rFonts w:ascii="Segoe UI Symbol" w:eastAsia="微軟正黑體" w:hAnsi="Segoe UI Symbol" w:cs="Segoe UI Symbol"/>
                <w:b/>
                <w:bCs/>
                <w:sz w:val="28"/>
                <w:szCs w:val="28"/>
              </w:rPr>
            </w:pPr>
            <w:r w:rsidRPr="00840FE6">
              <w:rPr>
                <w:rFonts w:eastAsia="微軟正黑體" w:hAnsi="微軟正黑體" w:cs="Calibri"/>
                <w:b/>
                <w:bCs/>
                <w:sz w:val="28"/>
                <w:szCs w:val="28"/>
              </w:rPr>
              <w:t>整體規劃由主辦單位提供活動場地及</w:t>
            </w:r>
            <w:r w:rsidRPr="00840FE6">
              <w:rPr>
                <w:rFonts w:eastAsia="微軟正黑體" w:hAnsi="微軟正黑體" w:cs="Calibri" w:hint="eastAsia"/>
                <w:b/>
                <w:bCs/>
                <w:sz w:val="28"/>
                <w:szCs w:val="28"/>
              </w:rPr>
              <w:t>標準攤位</w:t>
            </w:r>
            <w:r w:rsidRPr="00840FE6">
              <w:rPr>
                <w:rFonts w:eastAsia="微軟正黑體" w:hAnsi="微軟正黑體" w:cs="Calibri" w:hint="eastAsia"/>
                <w:b/>
                <w:bCs/>
                <w:sz w:val="28"/>
                <w:szCs w:val="28"/>
              </w:rPr>
              <w:t>(</w:t>
            </w:r>
            <w:r w:rsidRPr="00840FE6">
              <w:rPr>
                <w:rFonts w:eastAsia="微軟正黑體" w:hAnsi="微軟正黑體" w:cs="Calibri"/>
                <w:b/>
                <w:bCs/>
                <w:sz w:val="28"/>
                <w:szCs w:val="28"/>
              </w:rPr>
              <w:t>W230xH250xD215CM</w:t>
            </w:r>
            <w:r w:rsidRPr="00840FE6">
              <w:rPr>
                <w:rFonts w:eastAsia="微軟正黑體" w:hAnsi="微軟正黑體" w:cs="Calibri" w:hint="eastAsia"/>
                <w:b/>
                <w:bCs/>
                <w:sz w:val="28"/>
                <w:szCs w:val="28"/>
              </w:rPr>
              <w:t>)</w:t>
            </w:r>
            <w:r w:rsidRPr="00840FE6">
              <w:rPr>
                <w:rFonts w:eastAsia="微軟正黑體" w:hAnsi="微軟正黑體" w:cs="Calibri" w:hint="eastAsia"/>
                <w:b/>
                <w:bCs/>
                <w:sz w:val="28"/>
                <w:szCs w:val="28"/>
              </w:rPr>
              <w:t>之</w:t>
            </w:r>
            <w:r w:rsidRPr="00840FE6">
              <w:rPr>
                <w:rFonts w:eastAsia="微軟正黑體" w:hAnsi="微軟正黑體" w:cs="Calibri"/>
                <w:b/>
                <w:bCs/>
                <w:sz w:val="28"/>
                <w:szCs w:val="28"/>
              </w:rPr>
              <w:t>裝潢佈置，完整場地圖</w:t>
            </w:r>
            <w:r w:rsidRPr="00840FE6">
              <w:rPr>
                <w:rFonts w:eastAsia="微軟正黑體" w:hAnsi="微軟正黑體" w:cs="Calibri" w:hint="eastAsia"/>
                <w:b/>
                <w:bCs/>
                <w:sz w:val="28"/>
                <w:szCs w:val="28"/>
              </w:rPr>
              <w:t>及攤位設計物之規格</w:t>
            </w:r>
            <w:r w:rsidRPr="00840FE6">
              <w:rPr>
                <w:rFonts w:eastAsia="微軟正黑體" w:hAnsi="微軟正黑體" w:cs="Calibri"/>
                <w:b/>
                <w:bCs/>
                <w:sz w:val="28"/>
                <w:szCs w:val="28"/>
              </w:rPr>
              <w:t>俟規劃完畢後另行提供。</w:t>
            </w:r>
          </w:p>
          <w:p w14:paraId="47FA5E69" w14:textId="4125C6F6" w:rsidR="00380BC4" w:rsidRPr="00840FE6" w:rsidRDefault="00380BC4" w:rsidP="00F318FD">
            <w:pPr>
              <w:pStyle w:val="a3"/>
              <w:numPr>
                <w:ilvl w:val="0"/>
                <w:numId w:val="10"/>
              </w:numPr>
              <w:spacing w:line="560" w:lineRule="exact"/>
              <w:ind w:leftChars="0" w:left="482" w:hanging="482"/>
              <w:jc w:val="both"/>
              <w:rPr>
                <w:rFonts w:ascii="Segoe UI Symbol" w:eastAsia="微軟正黑體" w:hAnsi="Segoe UI Symbol" w:cs="Segoe UI Symbol"/>
                <w:b/>
                <w:bCs/>
                <w:sz w:val="28"/>
                <w:szCs w:val="28"/>
              </w:rPr>
            </w:pPr>
            <w:r w:rsidRPr="00840FE6">
              <w:rPr>
                <w:rFonts w:eastAsia="微軟正黑體" w:hAnsi="微軟正黑體" w:cs="Calibri"/>
                <w:b/>
                <w:bCs/>
                <w:sz w:val="28"/>
                <w:szCs w:val="28"/>
              </w:rPr>
              <w:t>主辦單位保留攤位統籌規畫及配置之權利</w:t>
            </w:r>
            <w:r w:rsidRPr="00840FE6">
              <w:rPr>
                <w:rFonts w:eastAsia="微軟正黑體" w:hAnsi="微軟正黑體" w:cs="Calibri" w:hint="eastAsia"/>
                <w:b/>
                <w:bCs/>
                <w:sz w:val="28"/>
                <w:szCs w:val="28"/>
              </w:rPr>
              <w:t>。</w:t>
            </w:r>
          </w:p>
        </w:tc>
      </w:tr>
    </w:tbl>
    <w:p w14:paraId="3015AB77" w14:textId="0E1420D4" w:rsidR="005E77E5" w:rsidRPr="00380BC4" w:rsidRDefault="005E77E5" w:rsidP="000F4715">
      <w:pPr>
        <w:spacing w:beforeLines="50" w:before="180" w:line="500" w:lineRule="exact"/>
        <w:ind w:rightChars="-118" w:right="-283"/>
        <w:rPr>
          <w:rFonts w:asciiTheme="minorHAnsi" w:eastAsia="微軟正黑體" w:hAnsiTheme="minorHAnsi" w:cstheme="minorHAnsi"/>
          <w:sz w:val="28"/>
          <w:szCs w:val="28"/>
        </w:rPr>
      </w:pPr>
      <w:r w:rsidRPr="00380BC4">
        <w:rPr>
          <w:rFonts w:asciiTheme="minorHAnsi" w:eastAsia="微軟正黑體" w:hAnsiTheme="minorHAnsi" w:cstheme="minorHAnsi"/>
          <w:sz w:val="28"/>
          <w:szCs w:val="28"/>
        </w:rPr>
        <w:t>本公司已詳閱並同意遵守本</w:t>
      </w:r>
      <w:r w:rsidRPr="00380BC4">
        <w:rPr>
          <w:rFonts w:asciiTheme="minorHAnsi" w:eastAsia="微軟正黑體" w:hAnsiTheme="minorHAnsi" w:cstheme="minorHAnsi" w:hint="eastAsia"/>
          <w:sz w:val="28"/>
          <w:szCs w:val="28"/>
        </w:rPr>
        <w:t>次活動</w:t>
      </w:r>
      <w:r w:rsidRPr="00380BC4">
        <w:rPr>
          <w:rFonts w:asciiTheme="minorHAnsi" w:eastAsia="微軟正黑體" w:hAnsiTheme="minorHAnsi" w:cstheme="minorHAnsi"/>
          <w:sz w:val="28"/>
          <w:szCs w:val="28"/>
        </w:rPr>
        <w:t>參展規範</w:t>
      </w:r>
      <w:r w:rsidR="003D7F07" w:rsidRPr="00380BC4">
        <w:rPr>
          <w:rFonts w:asciiTheme="minorHAnsi" w:eastAsia="微軟正黑體" w:hAnsiTheme="minorHAnsi" w:cstheme="minorHAnsi" w:hint="eastAsia"/>
          <w:sz w:val="28"/>
          <w:szCs w:val="28"/>
        </w:rPr>
        <w:t>，</w:t>
      </w:r>
      <w:r w:rsidR="003D7F07" w:rsidRPr="00380BC4">
        <w:rPr>
          <w:rFonts w:asciiTheme="minorHAnsi" w:eastAsia="微軟正黑體" w:hAnsiTheme="minorHAnsi" w:cstheme="minorHAnsi"/>
          <w:sz w:val="28"/>
          <w:szCs w:val="28"/>
        </w:rPr>
        <w:t>並同意配合主辦單位規劃與公告事項</w:t>
      </w:r>
      <w:r w:rsidR="00380BC4" w:rsidRPr="00380BC4">
        <w:rPr>
          <w:rFonts w:asciiTheme="minorHAnsi" w:eastAsia="微軟正黑體" w:hAnsiTheme="minorHAnsi" w:cstheme="minorHAnsi" w:hint="eastAsia"/>
          <w:sz w:val="28"/>
          <w:szCs w:val="28"/>
        </w:rPr>
        <w:t>。</w:t>
      </w:r>
    </w:p>
    <w:p w14:paraId="7A56CE17" w14:textId="24858731" w:rsidR="003D7F07" w:rsidRPr="00F626B7" w:rsidRDefault="000F4715" w:rsidP="00F626B7">
      <w:pPr>
        <w:spacing w:beforeLines="50" w:before="180" w:line="500" w:lineRule="exact"/>
        <w:ind w:leftChars="64" w:left="154"/>
        <w:rPr>
          <w:rFonts w:eastAsia="微軟正黑體" w:cs="Calibri"/>
          <w:b/>
          <w:bCs/>
        </w:rPr>
      </w:pPr>
      <w:r>
        <w:rPr>
          <w:rFonts w:eastAsia="微軟正黑體" w:cs="Calibri" w:hint="eastAsia"/>
          <w:b/>
          <w:bCs/>
        </w:rPr>
        <w:t>公司</w:t>
      </w:r>
      <w:r w:rsidR="003D7F07" w:rsidRPr="00F626B7">
        <w:rPr>
          <w:rFonts w:eastAsia="微軟正黑體" w:cs="Calibri"/>
          <w:b/>
          <w:bCs/>
        </w:rPr>
        <w:t>名稱：</w:t>
      </w:r>
      <w:r w:rsidR="003D7F07" w:rsidRPr="00F626B7">
        <w:rPr>
          <w:rFonts w:eastAsia="微軟正黑體" w:cs="Calibri"/>
          <w:b/>
          <w:bCs/>
        </w:rPr>
        <w:t>____________________</w:t>
      </w:r>
      <w:r w:rsidR="00F626B7" w:rsidRPr="00F626B7">
        <w:rPr>
          <w:rFonts w:eastAsia="微軟正黑體" w:cs="Calibri"/>
          <w:b/>
          <w:bCs/>
        </w:rPr>
        <w:t>________</w:t>
      </w:r>
    </w:p>
    <w:p w14:paraId="5731AA94" w14:textId="3644351A" w:rsidR="003D7F07" w:rsidRPr="00F626B7" w:rsidRDefault="003D7F07" w:rsidP="00F626B7">
      <w:pPr>
        <w:spacing w:beforeLines="50" w:before="180" w:line="500" w:lineRule="exact"/>
        <w:ind w:leftChars="64" w:left="154"/>
        <w:rPr>
          <w:rFonts w:eastAsia="微軟正黑體" w:cs="Calibri"/>
          <w:b/>
          <w:bCs/>
        </w:rPr>
      </w:pPr>
      <w:r w:rsidRPr="00F626B7">
        <w:rPr>
          <w:rFonts w:eastAsia="微軟正黑體" w:cs="Calibri"/>
          <w:b/>
          <w:bCs/>
        </w:rPr>
        <w:t>負責人簽名：</w:t>
      </w:r>
      <w:r w:rsidRPr="00F626B7">
        <w:rPr>
          <w:rFonts w:eastAsia="微軟正黑體" w:cs="Calibri"/>
          <w:b/>
          <w:bCs/>
        </w:rPr>
        <w:t>____________________</w:t>
      </w:r>
      <w:r w:rsidR="00F626B7" w:rsidRPr="00F626B7">
        <w:rPr>
          <w:rFonts w:eastAsia="微軟正黑體" w:cs="Calibri"/>
          <w:b/>
          <w:bCs/>
        </w:rPr>
        <w:t>______</w:t>
      </w:r>
    </w:p>
    <w:p w14:paraId="406DBAAB" w14:textId="09C4126A" w:rsidR="003D7F07" w:rsidRPr="00F626B7" w:rsidRDefault="003D7F07" w:rsidP="00F626B7">
      <w:pPr>
        <w:spacing w:beforeLines="50" w:before="180" w:line="500" w:lineRule="exact"/>
        <w:ind w:leftChars="64" w:left="154"/>
        <w:rPr>
          <w:rFonts w:eastAsia="微軟正黑體" w:cs="Calibri"/>
          <w:b/>
          <w:bCs/>
        </w:rPr>
      </w:pPr>
      <w:r w:rsidRPr="00F626B7">
        <w:rPr>
          <w:rFonts w:eastAsia="微軟正黑體" w:cs="Calibri"/>
          <w:b/>
          <w:bCs/>
        </w:rPr>
        <w:t>日期：</w:t>
      </w:r>
      <w:r w:rsidRPr="00F626B7">
        <w:rPr>
          <w:rFonts w:eastAsia="微軟正黑體" w:cs="Calibri"/>
          <w:b/>
          <w:bCs/>
        </w:rPr>
        <w:t>______</w:t>
      </w:r>
      <w:r w:rsidRPr="00F626B7">
        <w:rPr>
          <w:rFonts w:eastAsia="微軟正黑體" w:cs="Calibri"/>
          <w:b/>
          <w:bCs/>
        </w:rPr>
        <w:t>年</w:t>
      </w:r>
      <w:r w:rsidRPr="00F626B7">
        <w:rPr>
          <w:rFonts w:eastAsia="微軟正黑體" w:cs="Calibri"/>
          <w:b/>
          <w:bCs/>
        </w:rPr>
        <w:t>______</w:t>
      </w:r>
      <w:r w:rsidRPr="00F626B7">
        <w:rPr>
          <w:rFonts w:eastAsia="微軟正黑體" w:cs="Calibri"/>
          <w:b/>
          <w:bCs/>
        </w:rPr>
        <w:t>月</w:t>
      </w:r>
      <w:r w:rsidRPr="00F626B7">
        <w:rPr>
          <w:rFonts w:eastAsia="微軟正黑體" w:cs="Calibri"/>
          <w:b/>
          <w:bCs/>
        </w:rPr>
        <w:t>______</w:t>
      </w:r>
      <w:r w:rsidRPr="00F626B7">
        <w:rPr>
          <w:rFonts w:eastAsia="微軟正黑體" w:cs="Calibri"/>
          <w:b/>
          <w:bCs/>
        </w:rPr>
        <w:t>日</w:t>
      </w:r>
      <w:bookmarkStart w:id="0" w:name="_GoBack"/>
      <w:bookmarkEnd w:id="0"/>
    </w:p>
    <w:sectPr w:rsidR="003D7F07" w:rsidRPr="00F626B7" w:rsidSect="000547DC">
      <w:headerReference w:type="default" r:id="rId8"/>
      <w:footerReference w:type="default" r:id="rId9"/>
      <w:pgSz w:w="11906" w:h="16838" w:code="9"/>
      <w:pgMar w:top="720" w:right="567" w:bottom="720" w:left="567" w:header="90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25078" w14:textId="77777777" w:rsidR="005A4085" w:rsidRDefault="005A4085" w:rsidP="007628FF">
      <w:r>
        <w:separator/>
      </w:r>
    </w:p>
  </w:endnote>
  <w:endnote w:type="continuationSeparator" w:id="0">
    <w:p w14:paraId="119CAA2C" w14:textId="77777777" w:rsidR="005A4085" w:rsidRDefault="005A4085" w:rsidP="0076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847651"/>
      <w:docPartObj>
        <w:docPartGallery w:val="Page Numbers (Bottom of Page)"/>
        <w:docPartUnique/>
      </w:docPartObj>
    </w:sdtPr>
    <w:sdtEndPr/>
    <w:sdtContent>
      <w:p w14:paraId="64A85DFD" w14:textId="3318D150" w:rsidR="00C5166D" w:rsidRDefault="00C5166D" w:rsidP="00C516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DBB" w:rsidRPr="00593DBB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61C34" w14:textId="77777777" w:rsidR="005A4085" w:rsidRDefault="005A4085" w:rsidP="007628FF">
      <w:r>
        <w:separator/>
      </w:r>
    </w:p>
  </w:footnote>
  <w:footnote w:type="continuationSeparator" w:id="0">
    <w:p w14:paraId="685A1EF4" w14:textId="77777777" w:rsidR="005A4085" w:rsidRDefault="005A4085" w:rsidP="0076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B6CE2" w14:textId="4E80DDFB" w:rsidR="00C5166D" w:rsidRPr="00C5166D" w:rsidRDefault="00C5166D" w:rsidP="00C5166D">
    <w:pPr>
      <w:pStyle w:val="a4"/>
    </w:pPr>
    <w:r w:rsidRPr="00A438DD">
      <w:rPr>
        <w:rFonts w:eastAsia="微軟正黑體" w:cs="Calibr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0D0CA70" wp14:editId="7B421F9A">
          <wp:simplePos x="0" y="0"/>
          <wp:positionH relativeFrom="margin">
            <wp:align>center</wp:align>
          </wp:positionH>
          <wp:positionV relativeFrom="paragraph">
            <wp:posOffset>-153761</wp:posOffset>
          </wp:positionV>
          <wp:extent cx="1805940" cy="413385"/>
          <wp:effectExtent l="0" t="0" r="3810" b="5715"/>
          <wp:wrapThrough wrapText="bothSides">
            <wp:wrapPolygon edited="0">
              <wp:start x="0" y="0"/>
              <wp:lineTo x="0" y="20903"/>
              <wp:lineTo x="21418" y="20903"/>
              <wp:lineTo x="21418" y="0"/>
              <wp:lineTo x="0" y="0"/>
            </wp:wrapPolygon>
          </wp:wrapThrough>
          <wp:docPr id="2" name="圖片 0" descr="IEAT Logo+Logo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AT Logo+Logoty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594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D64EC"/>
    <w:multiLevelType w:val="hybridMultilevel"/>
    <w:tmpl w:val="F41A15F4"/>
    <w:lvl w:ilvl="0" w:tplc="AC2EDEE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6773E2"/>
    <w:multiLevelType w:val="hybridMultilevel"/>
    <w:tmpl w:val="09CAF7E4"/>
    <w:lvl w:ilvl="0" w:tplc="A90A9878">
      <w:start w:val="1"/>
      <w:numFmt w:val="bullet"/>
      <w:lvlText w:val=""/>
      <w:lvlJc w:val="left"/>
      <w:pPr>
        <w:ind w:left="6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4" w:hanging="480"/>
      </w:pPr>
      <w:rPr>
        <w:rFonts w:ascii="Wingdings" w:hAnsi="Wingdings" w:hint="default"/>
      </w:rPr>
    </w:lvl>
  </w:abstractNum>
  <w:abstractNum w:abstractNumId="2" w15:restartNumberingAfterBreak="0">
    <w:nsid w:val="18D9626E"/>
    <w:multiLevelType w:val="hybridMultilevel"/>
    <w:tmpl w:val="E56C1A40"/>
    <w:lvl w:ilvl="0" w:tplc="7E5E7A66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27EF4928"/>
    <w:multiLevelType w:val="hybridMultilevel"/>
    <w:tmpl w:val="1C822BFE"/>
    <w:lvl w:ilvl="0" w:tplc="1E3091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C05108"/>
    <w:multiLevelType w:val="hybridMultilevel"/>
    <w:tmpl w:val="EE74845C"/>
    <w:lvl w:ilvl="0" w:tplc="26AC21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88203E"/>
    <w:multiLevelType w:val="hybridMultilevel"/>
    <w:tmpl w:val="3D042AF0"/>
    <w:lvl w:ilvl="0" w:tplc="F468BA9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62C8571B"/>
    <w:multiLevelType w:val="hybridMultilevel"/>
    <w:tmpl w:val="C236265C"/>
    <w:lvl w:ilvl="0" w:tplc="A90A987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8ED1961"/>
    <w:multiLevelType w:val="hybridMultilevel"/>
    <w:tmpl w:val="C916DF02"/>
    <w:lvl w:ilvl="0" w:tplc="E15AD3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EC4C4E"/>
    <w:multiLevelType w:val="hybridMultilevel"/>
    <w:tmpl w:val="1C82F7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7BC44EE3"/>
    <w:multiLevelType w:val="hybridMultilevel"/>
    <w:tmpl w:val="261C601A"/>
    <w:lvl w:ilvl="0" w:tplc="7E5E7A66">
      <w:start w:val="1"/>
      <w:numFmt w:val="decimal"/>
      <w:lvlText w:val="(%1)"/>
      <w:lvlJc w:val="left"/>
      <w:pPr>
        <w:ind w:left="8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9" w:hanging="480"/>
      </w:pPr>
    </w:lvl>
    <w:lvl w:ilvl="2" w:tplc="0409001B" w:tentative="1">
      <w:start w:val="1"/>
      <w:numFmt w:val="lowerRoman"/>
      <w:lvlText w:val="%3."/>
      <w:lvlJc w:val="right"/>
      <w:pPr>
        <w:ind w:left="1799" w:hanging="480"/>
      </w:pPr>
    </w:lvl>
    <w:lvl w:ilvl="3" w:tplc="0409000F" w:tentative="1">
      <w:start w:val="1"/>
      <w:numFmt w:val="decimal"/>
      <w:lvlText w:val="%4."/>
      <w:lvlJc w:val="left"/>
      <w:pPr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ind w:left="4679" w:hanging="4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CF"/>
    <w:rsid w:val="00002219"/>
    <w:rsid w:val="000275C8"/>
    <w:rsid w:val="00032CEA"/>
    <w:rsid w:val="000364F0"/>
    <w:rsid w:val="000547DC"/>
    <w:rsid w:val="0007341B"/>
    <w:rsid w:val="000D1616"/>
    <w:rsid w:val="000D5510"/>
    <w:rsid w:val="000F09D7"/>
    <w:rsid w:val="000F4715"/>
    <w:rsid w:val="00104D78"/>
    <w:rsid w:val="00107737"/>
    <w:rsid w:val="00177903"/>
    <w:rsid w:val="001E2F29"/>
    <w:rsid w:val="001E38E2"/>
    <w:rsid w:val="001E396D"/>
    <w:rsid w:val="00212997"/>
    <w:rsid w:val="00293B46"/>
    <w:rsid w:val="002969E0"/>
    <w:rsid w:val="002D0BCB"/>
    <w:rsid w:val="00336C73"/>
    <w:rsid w:val="003560C0"/>
    <w:rsid w:val="00357FE1"/>
    <w:rsid w:val="00380BC4"/>
    <w:rsid w:val="00392BFF"/>
    <w:rsid w:val="003C6779"/>
    <w:rsid w:val="003D2247"/>
    <w:rsid w:val="003D7F07"/>
    <w:rsid w:val="003E1B02"/>
    <w:rsid w:val="003E4AFE"/>
    <w:rsid w:val="00404433"/>
    <w:rsid w:val="00405DF4"/>
    <w:rsid w:val="00434E7B"/>
    <w:rsid w:val="00441993"/>
    <w:rsid w:val="00442B66"/>
    <w:rsid w:val="004530F3"/>
    <w:rsid w:val="00471FC0"/>
    <w:rsid w:val="00480E92"/>
    <w:rsid w:val="00481EB3"/>
    <w:rsid w:val="00486A0E"/>
    <w:rsid w:val="00490F14"/>
    <w:rsid w:val="00492D56"/>
    <w:rsid w:val="004A1951"/>
    <w:rsid w:val="004E0201"/>
    <w:rsid w:val="004F4A1F"/>
    <w:rsid w:val="005064BE"/>
    <w:rsid w:val="005264BF"/>
    <w:rsid w:val="00545BEE"/>
    <w:rsid w:val="00593DBB"/>
    <w:rsid w:val="005A4085"/>
    <w:rsid w:val="005B7660"/>
    <w:rsid w:val="005D23AA"/>
    <w:rsid w:val="005E77E5"/>
    <w:rsid w:val="006318DE"/>
    <w:rsid w:val="00657320"/>
    <w:rsid w:val="00677351"/>
    <w:rsid w:val="0068562F"/>
    <w:rsid w:val="00700453"/>
    <w:rsid w:val="00734C39"/>
    <w:rsid w:val="00741612"/>
    <w:rsid w:val="007628FF"/>
    <w:rsid w:val="007F23E9"/>
    <w:rsid w:val="0080070E"/>
    <w:rsid w:val="00814197"/>
    <w:rsid w:val="00840FE6"/>
    <w:rsid w:val="00846D41"/>
    <w:rsid w:val="00854F75"/>
    <w:rsid w:val="00862B30"/>
    <w:rsid w:val="0086414D"/>
    <w:rsid w:val="008823F0"/>
    <w:rsid w:val="008F3CF3"/>
    <w:rsid w:val="0092434D"/>
    <w:rsid w:val="00934B52"/>
    <w:rsid w:val="00944EB4"/>
    <w:rsid w:val="009539A9"/>
    <w:rsid w:val="00971BEC"/>
    <w:rsid w:val="00980734"/>
    <w:rsid w:val="00982F28"/>
    <w:rsid w:val="009948A3"/>
    <w:rsid w:val="0099616E"/>
    <w:rsid w:val="009B7FD2"/>
    <w:rsid w:val="00A00481"/>
    <w:rsid w:val="00A077BB"/>
    <w:rsid w:val="00A140C2"/>
    <w:rsid w:val="00A14F9F"/>
    <w:rsid w:val="00A37738"/>
    <w:rsid w:val="00A438DD"/>
    <w:rsid w:val="00A631E0"/>
    <w:rsid w:val="00A63FCF"/>
    <w:rsid w:val="00A6617E"/>
    <w:rsid w:val="00A84DDF"/>
    <w:rsid w:val="00AB3742"/>
    <w:rsid w:val="00AC4CE3"/>
    <w:rsid w:val="00AE2BCF"/>
    <w:rsid w:val="00AE4B49"/>
    <w:rsid w:val="00AF0AD0"/>
    <w:rsid w:val="00B24690"/>
    <w:rsid w:val="00B30ACD"/>
    <w:rsid w:val="00B31F1A"/>
    <w:rsid w:val="00B4030E"/>
    <w:rsid w:val="00B41427"/>
    <w:rsid w:val="00B564EA"/>
    <w:rsid w:val="00B61328"/>
    <w:rsid w:val="00B77C56"/>
    <w:rsid w:val="00B816E3"/>
    <w:rsid w:val="00BA0B35"/>
    <w:rsid w:val="00BC24D6"/>
    <w:rsid w:val="00BC3AB8"/>
    <w:rsid w:val="00BC723D"/>
    <w:rsid w:val="00BE40B3"/>
    <w:rsid w:val="00C21E21"/>
    <w:rsid w:val="00C435BF"/>
    <w:rsid w:val="00C5166D"/>
    <w:rsid w:val="00C742A9"/>
    <w:rsid w:val="00C92B88"/>
    <w:rsid w:val="00CA3C57"/>
    <w:rsid w:val="00CB6020"/>
    <w:rsid w:val="00CD4889"/>
    <w:rsid w:val="00D0750A"/>
    <w:rsid w:val="00D17E3C"/>
    <w:rsid w:val="00D65145"/>
    <w:rsid w:val="00D67296"/>
    <w:rsid w:val="00D70E38"/>
    <w:rsid w:val="00D831C2"/>
    <w:rsid w:val="00D875F8"/>
    <w:rsid w:val="00DA0D03"/>
    <w:rsid w:val="00DB207B"/>
    <w:rsid w:val="00DF0626"/>
    <w:rsid w:val="00E05D86"/>
    <w:rsid w:val="00E12305"/>
    <w:rsid w:val="00E15CF7"/>
    <w:rsid w:val="00E34EDD"/>
    <w:rsid w:val="00E5566F"/>
    <w:rsid w:val="00E978B7"/>
    <w:rsid w:val="00EB6173"/>
    <w:rsid w:val="00EC0513"/>
    <w:rsid w:val="00F23311"/>
    <w:rsid w:val="00F2711E"/>
    <w:rsid w:val="00F318FD"/>
    <w:rsid w:val="00F34666"/>
    <w:rsid w:val="00F41730"/>
    <w:rsid w:val="00F57702"/>
    <w:rsid w:val="00F626B7"/>
    <w:rsid w:val="00F96424"/>
    <w:rsid w:val="00FD54D9"/>
    <w:rsid w:val="00FE033D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3CD1F5E2"/>
  <w15:docId w15:val="{66A08040-55B3-4B77-917F-85370E38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FC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5166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E3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C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628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28F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28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28FF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2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28F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semiHidden/>
    <w:rsid w:val="00AC4CE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C4CE3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D70E38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c">
    <w:name w:val="Table Grid"/>
    <w:basedOn w:val="a1"/>
    <w:uiPriority w:val="59"/>
    <w:rsid w:val="005E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5166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B1D68-45F6-4A7E-8596-A863C3D1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2</Pages>
  <Words>807</Words>
  <Characters>337</Characters>
  <Application>Microsoft Office Word</Application>
  <DocSecurity>0</DocSecurity>
  <Lines>2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vicky陳裔恬</dc:creator>
  <cp:lastModifiedBy>Alison詹智媛</cp:lastModifiedBy>
  <cp:revision>16</cp:revision>
  <cp:lastPrinted>2025-06-30T01:51:00Z</cp:lastPrinted>
  <dcterms:created xsi:type="dcterms:W3CDTF">2025-06-12T09:02:00Z</dcterms:created>
  <dcterms:modified xsi:type="dcterms:W3CDTF">2025-06-30T02:52:00Z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8d4e1ce9-7df5-46cf-8fd0-8a86e66e04be</vt:lpwstr>
  </property>
</Properties>
</file>